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5B3C" w:rsidRDefault="007D5B3C" w:rsidP="007D5B3C">
      <w:pPr>
        <w:pStyle w:val="a3"/>
        <w:jc w:val="center"/>
      </w:pPr>
      <w:r>
        <w:rPr>
          <w:rStyle w:val="a4"/>
          <w:color w:val="FF0000"/>
        </w:rPr>
        <w:t>КАК ВЕСТИ СЕБЯ ПРИ ПОЖАРЕ </w:t>
      </w:r>
    </w:p>
    <w:p w:rsidR="007D5B3C" w:rsidRDefault="007D5B3C" w:rsidP="007D5B3C">
      <w:pPr>
        <w:pStyle w:val="a3"/>
        <w:jc w:val="center"/>
      </w:pPr>
      <w:r>
        <w:rPr>
          <w:rStyle w:val="a5"/>
          <w:b/>
          <w:bCs/>
          <w:color w:val="FF0000"/>
        </w:rPr>
        <w:t xml:space="preserve">Помните, пожары приносят неисчислимые беды, </w:t>
      </w:r>
      <w:proofErr w:type="spellStart"/>
      <w:r>
        <w:rPr>
          <w:rStyle w:val="a5"/>
          <w:b/>
          <w:bCs/>
          <w:color w:val="FF0000"/>
        </w:rPr>
        <w:t>травмирование</w:t>
      </w:r>
      <w:proofErr w:type="spellEnd"/>
      <w:r>
        <w:rPr>
          <w:rStyle w:val="a5"/>
          <w:b/>
          <w:bCs/>
          <w:color w:val="FF0000"/>
        </w:rPr>
        <w:t xml:space="preserve"> и гибель людей, они уничтожают все на своем пути, поэтому будьте внимательны при обращении с огнем.</w:t>
      </w:r>
      <w:r>
        <w:rPr>
          <w:rStyle w:val="a5"/>
          <w:b/>
          <w:bCs/>
        </w:rPr>
        <w:t> </w:t>
      </w:r>
    </w:p>
    <w:p w:rsidR="007D5B3C" w:rsidRDefault="007D5B3C" w:rsidP="007D5B3C">
      <w:pPr>
        <w:pStyle w:val="a3"/>
        <w:jc w:val="both"/>
      </w:pPr>
      <w:r>
        <w:rPr>
          <w:rStyle w:val="a4"/>
        </w:rPr>
        <w:t xml:space="preserve">Если в помещении все же возник пожар, ни в коем случае </w:t>
      </w:r>
      <w:r>
        <w:rPr>
          <w:rStyle w:val="a4"/>
          <w:u w:val="single"/>
        </w:rPr>
        <w:t>НЕ ДОПУСТИМО</w:t>
      </w:r>
      <w:r>
        <w:rPr>
          <w:rStyle w:val="a4"/>
        </w:rPr>
        <w:t>:</w:t>
      </w:r>
    </w:p>
    <w:p w:rsidR="007D5B3C" w:rsidRDefault="007D5B3C" w:rsidP="007D5B3C">
      <w:pPr>
        <w:pStyle w:val="a3"/>
        <w:jc w:val="both"/>
      </w:pPr>
      <w:r>
        <w:t>- поддаваться панике;</w:t>
      </w:r>
    </w:p>
    <w:p w:rsidR="007D5B3C" w:rsidRDefault="007D5B3C" w:rsidP="007D5B3C">
      <w:pPr>
        <w:pStyle w:val="a3"/>
        <w:jc w:val="both"/>
      </w:pPr>
      <w:r>
        <w:t>- бороться с огнем самостоятельно, не вызвав пожарных (если Вы не справились с огнем за несколько секунд, его распространение приведет к большому пожару);</w:t>
      </w:r>
    </w:p>
    <w:p w:rsidR="007D5B3C" w:rsidRDefault="007D5B3C" w:rsidP="007D5B3C">
      <w:pPr>
        <w:pStyle w:val="a3"/>
        <w:jc w:val="both"/>
      </w:pPr>
      <w:r>
        <w:t>- пытаться выйти через задымленный коридор или лестницу (дым очень токсичен, горячий воздух может также обжечь легкие);</w:t>
      </w:r>
    </w:p>
    <w:p w:rsidR="007D5B3C" w:rsidRDefault="007D5B3C" w:rsidP="007D5B3C">
      <w:pPr>
        <w:pStyle w:val="a3"/>
        <w:jc w:val="both"/>
      </w:pPr>
      <w:r>
        <w:t>- спускаться по водосточным трубам и стоякам, а также с помощью простыней и веревок (падение в этом случае неизбежно);</w:t>
      </w:r>
    </w:p>
    <w:p w:rsidR="007D5B3C" w:rsidRDefault="007D5B3C" w:rsidP="007D5B3C">
      <w:pPr>
        <w:pStyle w:val="a3"/>
        <w:jc w:val="both"/>
      </w:pPr>
      <w:r>
        <w:t>- прыгать из окна выше 2 этажа. </w:t>
      </w:r>
    </w:p>
    <w:p w:rsidR="007D5B3C" w:rsidRDefault="007D5B3C" w:rsidP="007D5B3C">
      <w:pPr>
        <w:pStyle w:val="a3"/>
        <w:jc w:val="both"/>
      </w:pPr>
      <w:r>
        <w:rPr>
          <w:rStyle w:val="a4"/>
        </w:rPr>
        <w:t xml:space="preserve">При пожаре </w:t>
      </w:r>
      <w:r>
        <w:rPr>
          <w:rStyle w:val="a4"/>
          <w:u w:val="single"/>
        </w:rPr>
        <w:t>НЕОБХОДИМО</w:t>
      </w:r>
      <w:r>
        <w:rPr>
          <w:rStyle w:val="a4"/>
        </w:rPr>
        <w:t>:</w:t>
      </w:r>
    </w:p>
    <w:p w:rsidR="007D5B3C" w:rsidRDefault="007D5B3C" w:rsidP="007D5B3C">
      <w:pPr>
        <w:pStyle w:val="a3"/>
        <w:jc w:val="both"/>
      </w:pPr>
      <w:r>
        <w:t>- сообщить в Единую службу спасения по телефону 01 (для операторов сотовой связи телефон 112), назвать точный адрес объекта, где возник пожар, и свою фамилию;</w:t>
      </w:r>
    </w:p>
    <w:p w:rsidR="007D5B3C" w:rsidRDefault="007D5B3C" w:rsidP="007D5B3C">
      <w:pPr>
        <w:pStyle w:val="a3"/>
        <w:jc w:val="both"/>
      </w:pPr>
      <w:r>
        <w:t>- попытаться потушить огонь подручными средствами (водой, мокрой тканью, землей из-под цветов и т.п.). Если огонь набирает силу и Ваши усилия тщетны, немедленно покинуть помещение и помочь выйти другим;</w:t>
      </w:r>
    </w:p>
    <w:p w:rsidR="007D5B3C" w:rsidRDefault="007D5B3C" w:rsidP="007D5B3C">
      <w:pPr>
        <w:pStyle w:val="a3"/>
        <w:jc w:val="both"/>
      </w:pPr>
      <w:r>
        <w:t xml:space="preserve">- при эвакуации избежать задымленных мест. Если сделать это невозможно, то проходите такие места быстро, задержав дыхание, защитив рот и нос влажной плотной тканью, двигайтесь ползком </w:t>
      </w:r>
      <w:proofErr w:type="gramStart"/>
      <w:r>
        <w:t>или</w:t>
      </w:r>
      <w:proofErr w:type="gramEnd"/>
      <w:r>
        <w:t xml:space="preserve"> пригнувшись, придерживаясь для ориентировки стен;</w:t>
      </w:r>
    </w:p>
    <w:p w:rsidR="007D5B3C" w:rsidRDefault="007D5B3C" w:rsidP="007D5B3C">
      <w:pPr>
        <w:pStyle w:val="a3"/>
        <w:jc w:val="both"/>
      </w:pPr>
      <w:r>
        <w:t>- если на человеке загорелась одежда, необходимо набросить на него мокрое или даже сухое покрывало и плотно прижать его к полу для прекращения доступа  воздуха, а значит прекращения горения. Если одежда загорелась на Вас, как можно скорее постараться потушить ее, прижимаясь к полу, стене, земле. Категорически запрещается бежать в горящей одежде — пламя только усиливается;</w:t>
      </w:r>
    </w:p>
    <w:p w:rsidR="007D5B3C" w:rsidRDefault="007D5B3C" w:rsidP="007D5B3C">
      <w:pPr>
        <w:pStyle w:val="a3"/>
        <w:jc w:val="both"/>
      </w:pPr>
      <w:r>
        <w:t>- при невозможности эвакуации из квартиры через дверь, покинуть помещение через окно;</w:t>
      </w:r>
    </w:p>
    <w:p w:rsidR="007D5B3C" w:rsidRDefault="007D5B3C" w:rsidP="007D5B3C">
      <w:pPr>
        <w:pStyle w:val="a3"/>
        <w:jc w:val="both"/>
      </w:pPr>
      <w:r>
        <w:t>- если во время эвакуации вы получили ожоги, обязательно обратитесь в Скорую медицинскую помощь.</w:t>
      </w:r>
    </w:p>
    <w:p w:rsidR="007D5B3C" w:rsidRDefault="007D5B3C" w:rsidP="007D5B3C">
      <w:pPr>
        <w:pStyle w:val="a3"/>
        <w:jc w:val="both"/>
      </w:pPr>
      <w:r>
        <w:t> </w:t>
      </w:r>
    </w:p>
    <w:p w:rsidR="007D5B3C" w:rsidRDefault="007D5B3C" w:rsidP="007D5B3C">
      <w:pPr>
        <w:pStyle w:val="a3"/>
        <w:jc w:val="center"/>
      </w:pPr>
      <w:r>
        <w:rPr>
          <w:rStyle w:val="a4"/>
          <w:color w:val="FF0000"/>
        </w:rPr>
        <w:t>Телефон: </w:t>
      </w:r>
    </w:p>
    <w:p w:rsidR="007D5B3C" w:rsidRDefault="007D5B3C" w:rsidP="007D5B3C">
      <w:pPr>
        <w:pStyle w:val="a3"/>
        <w:jc w:val="center"/>
      </w:pPr>
      <w:r>
        <w:rPr>
          <w:rStyle w:val="a4"/>
          <w:color w:val="FF0000"/>
        </w:rPr>
        <w:t>ПЧ-32 – «01», сотовый оператор – «112». </w:t>
      </w:r>
    </w:p>
    <w:p w:rsidR="0098505F" w:rsidRDefault="007D5B3C" w:rsidP="007D5B3C">
      <w:pPr>
        <w:pStyle w:val="a3"/>
        <w:jc w:val="center"/>
      </w:pPr>
      <w:r>
        <w:rPr>
          <w:rStyle w:val="a4"/>
          <w:color w:val="FF0000"/>
        </w:rPr>
        <w:t>ЕДДС Павинского района 21-3-55</w:t>
      </w:r>
    </w:p>
    <w:sectPr w:rsidR="0098505F" w:rsidSect="007D5B3C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7D5B3C"/>
    <w:rsid w:val="00232F30"/>
    <w:rsid w:val="007D5B3C"/>
    <w:rsid w:val="0098505F"/>
    <w:rsid w:val="00A65FFD"/>
    <w:rsid w:val="00D343ED"/>
    <w:rsid w:val="00DB2927"/>
    <w:rsid w:val="00EB7B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0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0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D5B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D5B3C"/>
    <w:rPr>
      <w:b/>
      <w:bCs/>
    </w:rPr>
  </w:style>
  <w:style w:type="character" w:styleId="a5">
    <w:name w:val="Emphasis"/>
    <w:basedOn w:val="a0"/>
    <w:uiPriority w:val="20"/>
    <w:qFormat/>
    <w:rsid w:val="007D5B3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790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293</Words>
  <Characters>1676</Characters>
  <Application>Microsoft Office Word</Application>
  <DocSecurity>0</DocSecurity>
  <Lines>13</Lines>
  <Paragraphs>3</Paragraphs>
  <ScaleCrop>false</ScaleCrop>
  <Company/>
  <LinksUpToDate>false</LinksUpToDate>
  <CharactersWithSpaces>1966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</dc:creator>
  <cp:lastModifiedBy>Администрация</cp:lastModifiedBy>
  <cp:revision>2</cp:revision>
  <dcterms:created xsi:type="dcterms:W3CDTF">2022-12-23T07:07:00Z</dcterms:created>
  <dcterms:modified xsi:type="dcterms:W3CDTF">2022-12-23T07:08:00Z</dcterms:modified>
</cp:coreProperties>
</file>