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E5" w:rsidRPr="00820FB5" w:rsidRDefault="005756DA" w:rsidP="00BD20E5">
      <w:pPr>
        <w:jc w:val="center"/>
        <w:rPr>
          <w:b/>
        </w:rPr>
      </w:pPr>
      <w:r w:rsidRPr="00820FB5">
        <w:rPr>
          <w:b/>
        </w:rPr>
        <w:t xml:space="preserve">ПРОТОКОЛ </w:t>
      </w:r>
    </w:p>
    <w:p w:rsidR="00D63606" w:rsidRPr="00820FB5" w:rsidRDefault="00D63606" w:rsidP="00623BB9">
      <w:pPr>
        <w:jc w:val="center"/>
      </w:pPr>
      <w:r w:rsidRPr="00820FB5">
        <w:t>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участков.</w:t>
      </w:r>
    </w:p>
    <w:p w:rsidR="00785236" w:rsidRDefault="00785236" w:rsidP="00623BB9">
      <w:pPr>
        <w:rPr>
          <w:sz w:val="28"/>
          <w:szCs w:val="28"/>
        </w:rPr>
      </w:pPr>
    </w:p>
    <w:p w:rsidR="00BD20E5" w:rsidRPr="00820FB5" w:rsidRDefault="00FE3FFD" w:rsidP="00623BB9">
      <w:r>
        <w:t>19 июня</w:t>
      </w:r>
      <w:r w:rsidR="00085D84">
        <w:t xml:space="preserve"> 2023</w:t>
      </w:r>
      <w:r w:rsidR="00BD20E5" w:rsidRPr="000D129D">
        <w:t xml:space="preserve"> года</w:t>
      </w:r>
      <w:r w:rsidR="007133FF">
        <w:t xml:space="preserve">                                            </w:t>
      </w:r>
      <w:r w:rsidR="00EF6CB8">
        <w:t xml:space="preserve">        </w:t>
      </w:r>
      <w:r w:rsidR="00CA79A0">
        <w:t xml:space="preserve">                              11ч. 3</w:t>
      </w:r>
      <w:r w:rsidR="00EF6CB8">
        <w:t>0 мин.</w:t>
      </w:r>
      <w:r w:rsidR="00CA79A0">
        <w:t xml:space="preserve"> </w:t>
      </w:r>
      <w:r w:rsidR="008E5FA2" w:rsidRPr="00820FB5">
        <w:t>с. Павино</w:t>
      </w:r>
    </w:p>
    <w:p w:rsidR="00BD20E5" w:rsidRPr="00820FB5" w:rsidRDefault="00BD20E5" w:rsidP="00BD20E5"/>
    <w:p w:rsidR="00EF74ED" w:rsidRPr="00FE3FFD" w:rsidRDefault="00EF74ED" w:rsidP="003A5398">
      <w:pPr>
        <w:jc w:val="both"/>
      </w:pPr>
      <w:r w:rsidRPr="00FE3FFD">
        <w:t>Комиссия</w:t>
      </w:r>
      <w:r w:rsidR="000B2EA3" w:rsidRPr="00FE3FFD">
        <w:t xml:space="preserve"> в составе:</w:t>
      </w:r>
    </w:p>
    <w:p w:rsidR="000B2EA3" w:rsidRPr="00FE3FFD" w:rsidRDefault="000B2EA3" w:rsidP="000B2EA3">
      <w:pPr>
        <w:jc w:val="both"/>
      </w:pPr>
      <w:r w:rsidRPr="00FE3FFD">
        <w:rPr>
          <w:u w:val="single"/>
        </w:rPr>
        <w:t>Аверкиев А.</w:t>
      </w:r>
      <w:proofErr w:type="gramStart"/>
      <w:r w:rsidRPr="00FE3FFD">
        <w:rPr>
          <w:u w:val="single"/>
        </w:rPr>
        <w:t>А</w:t>
      </w:r>
      <w:r w:rsidRPr="00FE3FFD">
        <w:t>-</w:t>
      </w:r>
      <w:proofErr w:type="gramEnd"/>
      <w:r w:rsidRPr="00FE3FFD">
        <w:t xml:space="preserve"> заместитель главы </w:t>
      </w:r>
      <w:proofErr w:type="spellStart"/>
      <w:r w:rsidRPr="00FE3FFD">
        <w:t>Павинского</w:t>
      </w:r>
      <w:proofErr w:type="spellEnd"/>
      <w:r w:rsidRPr="00FE3FFD">
        <w:t xml:space="preserve"> муниципального района Костромской</w:t>
      </w:r>
      <w:r w:rsidR="002B0CC5" w:rsidRPr="00FE3FFD">
        <w:t xml:space="preserve"> области, председатель комиссии,</w:t>
      </w:r>
    </w:p>
    <w:p w:rsidR="000B2EA3" w:rsidRPr="00FE3FFD" w:rsidRDefault="000B2EA3" w:rsidP="000B2EA3">
      <w:pPr>
        <w:jc w:val="both"/>
      </w:pPr>
      <w:proofErr w:type="spellStart"/>
      <w:r w:rsidRPr="00FE3FFD">
        <w:rPr>
          <w:u w:val="single"/>
        </w:rPr>
        <w:t>Двойнишникова</w:t>
      </w:r>
      <w:proofErr w:type="spellEnd"/>
      <w:r w:rsidRPr="00FE3FFD">
        <w:rPr>
          <w:u w:val="single"/>
        </w:rPr>
        <w:t xml:space="preserve"> Е.С.</w:t>
      </w:r>
      <w:r w:rsidRPr="00FE3FFD">
        <w:t xml:space="preserve"> –  председатель комитета муниципального имущества и экономического развития администрации </w:t>
      </w:r>
      <w:proofErr w:type="spellStart"/>
      <w:r w:rsidRPr="00FE3FFD">
        <w:t>Павинского</w:t>
      </w:r>
      <w:proofErr w:type="spellEnd"/>
      <w:r w:rsidRPr="00FE3FFD">
        <w:t xml:space="preserve"> муниципального района, за</w:t>
      </w:r>
      <w:r w:rsidR="002B0CC5" w:rsidRPr="00FE3FFD">
        <w:t>меститель председателя комиссии,</w:t>
      </w:r>
      <w:bookmarkStart w:id="0" w:name="_GoBack"/>
      <w:bookmarkEnd w:id="0"/>
    </w:p>
    <w:p w:rsidR="000B2EA3" w:rsidRPr="00FE3FFD" w:rsidRDefault="000B2EA3" w:rsidP="000B2EA3">
      <w:pPr>
        <w:jc w:val="both"/>
      </w:pPr>
      <w:proofErr w:type="spellStart"/>
      <w:r w:rsidRPr="00FE3FFD">
        <w:rPr>
          <w:u w:val="single"/>
        </w:rPr>
        <w:t>Ивкова</w:t>
      </w:r>
      <w:proofErr w:type="spellEnd"/>
      <w:r w:rsidRPr="00FE3FFD">
        <w:rPr>
          <w:u w:val="single"/>
        </w:rPr>
        <w:t xml:space="preserve"> Е.В.</w:t>
      </w:r>
      <w:r w:rsidRPr="00FE3FFD">
        <w:t xml:space="preserve">–  специалист – эксперт комитета муниципального имущества и экономического развития администрации </w:t>
      </w:r>
      <w:proofErr w:type="spellStart"/>
      <w:r w:rsidRPr="00FE3FFD">
        <w:t>Павинского</w:t>
      </w:r>
      <w:proofErr w:type="spellEnd"/>
      <w:r w:rsidRPr="00FE3FFD">
        <w:t xml:space="preserve"> муниципального района Костромс</w:t>
      </w:r>
      <w:r w:rsidR="002B0CC5" w:rsidRPr="00FE3FFD">
        <w:t>кой области, секретарь комиссии,</w:t>
      </w:r>
    </w:p>
    <w:p w:rsidR="000B2EA3" w:rsidRPr="00FE3FFD" w:rsidRDefault="000B2EA3" w:rsidP="000B2EA3">
      <w:pPr>
        <w:jc w:val="both"/>
      </w:pPr>
      <w:r w:rsidRPr="00FE3FFD">
        <w:rPr>
          <w:u w:val="single"/>
        </w:rPr>
        <w:t>Яркова Т.А.</w:t>
      </w:r>
      <w:r w:rsidRPr="00FE3FFD">
        <w:t xml:space="preserve"> -  заместитель председателя комитета муниципального имущества и экономического развития администрации </w:t>
      </w:r>
      <w:proofErr w:type="spellStart"/>
      <w:r w:rsidRPr="00FE3FFD">
        <w:t>Павинского</w:t>
      </w:r>
      <w:proofErr w:type="spellEnd"/>
      <w:r w:rsidRPr="00FE3FFD">
        <w:t xml:space="preserve"> муниципаль</w:t>
      </w:r>
      <w:r w:rsidR="002B0CC5" w:rsidRPr="00FE3FFD">
        <w:t>ного района Костромской области,</w:t>
      </w:r>
    </w:p>
    <w:p w:rsidR="000B2EA3" w:rsidRPr="0089610D" w:rsidRDefault="000B2EA3" w:rsidP="000B2EA3">
      <w:pPr>
        <w:jc w:val="both"/>
      </w:pPr>
      <w:proofErr w:type="spellStart"/>
      <w:r w:rsidRPr="0089610D">
        <w:rPr>
          <w:u w:val="single"/>
        </w:rPr>
        <w:t>Стельмаченко</w:t>
      </w:r>
      <w:proofErr w:type="spellEnd"/>
      <w:r w:rsidRPr="0089610D">
        <w:rPr>
          <w:u w:val="single"/>
        </w:rPr>
        <w:t xml:space="preserve"> Н.П.</w:t>
      </w:r>
      <w:r w:rsidRPr="0089610D">
        <w:t xml:space="preserve"> - заместитель заведующего финансовым отделом администрации </w:t>
      </w:r>
      <w:proofErr w:type="spellStart"/>
      <w:r w:rsidRPr="0089610D">
        <w:t>Павинского</w:t>
      </w:r>
      <w:proofErr w:type="spellEnd"/>
      <w:r w:rsidRPr="0089610D">
        <w:t xml:space="preserve"> муниципаль</w:t>
      </w:r>
      <w:r w:rsidR="002B0CC5" w:rsidRPr="0089610D">
        <w:t>ного района Костромской области,</w:t>
      </w:r>
    </w:p>
    <w:p w:rsidR="00142145" w:rsidRPr="00FE3FFD" w:rsidRDefault="000B2EA3" w:rsidP="000B2EA3">
      <w:pPr>
        <w:pStyle w:val="a9"/>
        <w:spacing w:before="0" w:beforeAutospacing="0" w:after="0" w:afterAutospacing="0"/>
        <w:jc w:val="both"/>
      </w:pPr>
      <w:r w:rsidRPr="00FE3FFD">
        <w:t>провела процедуру</w:t>
      </w:r>
      <w:r w:rsidRPr="00FE3FFD">
        <w:rPr>
          <w:b/>
          <w:color w:val="000000"/>
        </w:rPr>
        <w:t xml:space="preserve"> </w:t>
      </w:r>
      <w:r w:rsidRPr="00FE3FFD">
        <w:rPr>
          <w:color w:val="000000"/>
        </w:rPr>
        <w:t xml:space="preserve">рассмотрения заявлений граждан и КФХ о намерении участвовать в аукционе </w:t>
      </w:r>
      <w:r w:rsidRPr="00FE3FFD">
        <w:t xml:space="preserve">на право заключения договора аренды на земельный участок площадью </w:t>
      </w:r>
      <w:r w:rsidR="00FE3FFD" w:rsidRPr="00FE3FFD">
        <w:t>900</w:t>
      </w:r>
      <w:r w:rsidR="00CA79A0" w:rsidRPr="00FE3FFD">
        <w:t xml:space="preserve"> (</w:t>
      </w:r>
      <w:r w:rsidR="00FE3FFD" w:rsidRPr="00FE3FFD">
        <w:t>Девятьсот</w:t>
      </w:r>
      <w:r w:rsidR="00CA79A0" w:rsidRPr="00FE3FFD">
        <w:t xml:space="preserve">) </w:t>
      </w:r>
      <w:proofErr w:type="spellStart"/>
      <w:r w:rsidR="00CA79A0" w:rsidRPr="00FE3FFD">
        <w:t>кв.м</w:t>
      </w:r>
      <w:proofErr w:type="spellEnd"/>
      <w:r w:rsidR="00CA79A0" w:rsidRPr="00FE3FFD">
        <w:t>. с кадастровым номером 44:16:</w:t>
      </w:r>
      <w:r w:rsidR="00FE3FFD" w:rsidRPr="00FE3FFD">
        <w:t>080220:97</w:t>
      </w:r>
      <w:r w:rsidR="00CA79A0" w:rsidRPr="00FE3FFD">
        <w:t xml:space="preserve">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FE3FFD" w:rsidRPr="00FE3FFD">
        <w:t xml:space="preserve">Костромская область, </w:t>
      </w:r>
      <w:proofErr w:type="spellStart"/>
      <w:r w:rsidR="00FE3FFD" w:rsidRPr="00FE3FFD">
        <w:t>Павинский</w:t>
      </w:r>
      <w:proofErr w:type="spellEnd"/>
      <w:r w:rsidR="00FE3FFD" w:rsidRPr="00FE3FFD">
        <w:t xml:space="preserve"> район, с. Павино, ул. Строителей, д.14, кв.1</w:t>
      </w:r>
      <w:r w:rsidRPr="00FE3FFD">
        <w:t>, в аренду на 20 лет, для  ведения личного подсобного хозяйства, категория земель - земли населенных пунктов</w:t>
      </w:r>
      <w:r w:rsidR="002B0CC5" w:rsidRPr="00FE3FFD">
        <w:t>.</w:t>
      </w:r>
      <w:proofErr w:type="gramEnd"/>
    </w:p>
    <w:p w:rsidR="002B0CC5" w:rsidRPr="00FE3FFD" w:rsidRDefault="007133FF" w:rsidP="005121C1">
      <w:pPr>
        <w:pStyle w:val="a9"/>
        <w:spacing w:before="0" w:beforeAutospacing="0" w:after="0" w:afterAutospacing="0"/>
        <w:jc w:val="both"/>
      </w:pPr>
      <w:r w:rsidRPr="00FE3FFD">
        <w:t xml:space="preserve">      </w:t>
      </w:r>
      <w:r w:rsidR="002B0CC5" w:rsidRPr="00FE3FFD">
        <w:t xml:space="preserve">    </w:t>
      </w:r>
      <w:r w:rsidR="00085D84" w:rsidRPr="00FE3FFD">
        <w:t xml:space="preserve"> </w:t>
      </w:r>
      <w:r w:rsidR="008E3406" w:rsidRPr="00FE3FFD">
        <w:t xml:space="preserve">В администрацию </w:t>
      </w:r>
      <w:proofErr w:type="spellStart"/>
      <w:r w:rsidR="00D8000F" w:rsidRPr="00FE3FFD">
        <w:t>Павинского</w:t>
      </w:r>
      <w:proofErr w:type="spellEnd"/>
      <w:r w:rsidRPr="00FE3FFD">
        <w:t xml:space="preserve"> </w:t>
      </w:r>
      <w:r w:rsidR="00785236" w:rsidRPr="00FE3FFD">
        <w:t xml:space="preserve">муниципального района поступило заявление от </w:t>
      </w:r>
      <w:proofErr w:type="spellStart"/>
      <w:r w:rsidR="00FE3FFD" w:rsidRPr="00FE3FFD">
        <w:t>Ончуровой</w:t>
      </w:r>
      <w:proofErr w:type="spellEnd"/>
      <w:r w:rsidR="00FE3FFD" w:rsidRPr="00FE3FFD">
        <w:t xml:space="preserve"> Ольги Николаевны</w:t>
      </w:r>
      <w:r w:rsidR="00D8000F" w:rsidRPr="00FE3FFD">
        <w:t xml:space="preserve">, </w:t>
      </w:r>
      <w:r w:rsidR="00785236" w:rsidRPr="00FE3FFD">
        <w:t xml:space="preserve">о предоставлении в аренду сроком на 20 лет земельного участка </w:t>
      </w:r>
      <w:r w:rsidR="00E936D1" w:rsidRPr="00FE3FFD">
        <w:t>площадью</w:t>
      </w:r>
      <w:r w:rsidR="00CA79A0" w:rsidRPr="00FE3FFD">
        <w:t xml:space="preserve">  </w:t>
      </w:r>
      <w:r w:rsidR="00FE3FFD" w:rsidRPr="00FE3FFD">
        <w:t>900</w:t>
      </w:r>
      <w:r w:rsidR="00CA79A0" w:rsidRPr="00FE3FFD">
        <w:t xml:space="preserve"> (</w:t>
      </w:r>
      <w:r w:rsidR="00FE3FFD" w:rsidRPr="00FE3FFD">
        <w:t>Девятьсот</w:t>
      </w:r>
      <w:r w:rsidR="00CA79A0" w:rsidRPr="00FE3FFD">
        <w:t xml:space="preserve">) </w:t>
      </w:r>
      <w:proofErr w:type="spellStart"/>
      <w:r w:rsidR="00CA79A0" w:rsidRPr="00FE3FFD">
        <w:t>кв.м</w:t>
      </w:r>
      <w:proofErr w:type="spellEnd"/>
      <w:r w:rsidR="00CA79A0" w:rsidRPr="00FE3FFD">
        <w:t>. с кадастровым номером 44:16:</w:t>
      </w:r>
      <w:r w:rsidR="00FE3FFD" w:rsidRPr="00FE3FFD">
        <w:t>080220:97</w:t>
      </w:r>
      <w:r w:rsidR="00CA79A0" w:rsidRPr="00FE3FFD">
        <w:t xml:space="preserve">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FE3FFD" w:rsidRPr="00FE3FFD">
        <w:t xml:space="preserve">Костромская область, </w:t>
      </w:r>
      <w:proofErr w:type="spellStart"/>
      <w:r w:rsidR="00FE3FFD" w:rsidRPr="00FE3FFD">
        <w:t>Павинский</w:t>
      </w:r>
      <w:proofErr w:type="spellEnd"/>
      <w:r w:rsidR="00FE3FFD" w:rsidRPr="00FE3FFD">
        <w:t xml:space="preserve"> район, с. Павино, ул. Строителей, д.14, кв.1</w:t>
      </w:r>
      <w:r w:rsidR="005121C1" w:rsidRPr="00FE3FFD">
        <w:t>, в аренду на 20 лет, для  ведения личного подсобного хозяйства, категория земель - земли населенных пунктов,</w:t>
      </w:r>
      <w:r w:rsidR="003D48B3" w:rsidRPr="00FE3FFD">
        <w:t xml:space="preserve"> </w:t>
      </w:r>
      <w:r w:rsidR="00785236" w:rsidRPr="00FE3FFD">
        <w:t>без</w:t>
      </w:r>
      <w:r w:rsidR="002B0CC5" w:rsidRPr="00FE3FFD">
        <w:t xml:space="preserve"> торгов.</w:t>
      </w:r>
      <w:proofErr w:type="gramEnd"/>
    </w:p>
    <w:p w:rsidR="001E49CF" w:rsidRPr="00FE3FFD" w:rsidRDefault="002B0CC5" w:rsidP="002B0CC5">
      <w:pPr>
        <w:jc w:val="both"/>
      </w:pPr>
      <w:r w:rsidRPr="00FE3FFD">
        <w:t xml:space="preserve">           </w:t>
      </w:r>
      <w:r w:rsidR="001E49CF" w:rsidRPr="00FE3FFD">
        <w:t xml:space="preserve">Согласно </w:t>
      </w:r>
      <w:r w:rsidR="00CA79A0" w:rsidRPr="00FE3FFD">
        <w:t>п. 15 ч. 2 ст. 39.6 Земельного К</w:t>
      </w:r>
      <w:r w:rsidR="001E49CF" w:rsidRPr="00FE3FFD">
        <w:t xml:space="preserve">одекса, земельные участки </w:t>
      </w:r>
      <w:r w:rsidR="001E49CF" w:rsidRPr="00FE3FFD">
        <w:rPr>
          <w:rFonts w:eastAsiaTheme="minorHAnsi"/>
          <w:lang w:eastAsia="en-US"/>
        </w:rPr>
        <w:t xml:space="preserve"> гражданам для ведения личного подсобного хозяйства в границах населенного пункта предоставляются в аренду без проведения торгов. </w:t>
      </w:r>
    </w:p>
    <w:p w:rsidR="001E49CF" w:rsidRPr="00FE3FFD" w:rsidRDefault="001E49CF" w:rsidP="001E49CF">
      <w:pPr>
        <w:autoSpaceDE w:val="0"/>
        <w:adjustRightInd w:val="0"/>
        <w:ind w:firstLine="709"/>
        <w:jc w:val="both"/>
        <w:rPr>
          <w:bCs/>
        </w:rPr>
      </w:pPr>
      <w:r w:rsidRPr="00FE3FFD">
        <w:rPr>
          <w:rFonts w:eastAsiaTheme="minorHAnsi"/>
          <w:lang w:eastAsia="en-US"/>
        </w:rPr>
        <w:t xml:space="preserve">На основании п. 1 ст. 39.18 Земельного кодекса РФ, администрацией Павинского муниципального района была размещена информация о предоставлении участка на </w:t>
      </w:r>
      <w:r w:rsidRPr="00FE3FFD">
        <w:t xml:space="preserve">официальном сайте Российской Федерации для размещения информации о проведении торгов </w:t>
      </w:r>
      <w:hyperlink w:history="1">
        <w:r w:rsidRPr="00FE3FFD">
          <w:t>www.torgi.gov.ru и</w:t>
        </w:r>
      </w:hyperlink>
      <w:r w:rsidRPr="00FE3FFD">
        <w:t xml:space="preserve"> в</w:t>
      </w:r>
      <w:r w:rsidR="00861263" w:rsidRPr="00FE3FFD">
        <w:t xml:space="preserve"> </w:t>
      </w:r>
      <w:r w:rsidRPr="00FE3FFD">
        <w:t>муниципальном</w:t>
      </w:r>
      <w:r w:rsidR="00861263" w:rsidRPr="00FE3FFD">
        <w:t xml:space="preserve"> </w:t>
      </w:r>
      <w:r w:rsidRPr="00FE3FFD">
        <w:t>вестнике «Вести от Власти»</w:t>
      </w:r>
      <w:r w:rsidRPr="00FE3FFD">
        <w:rPr>
          <w:bCs/>
        </w:rPr>
        <w:t xml:space="preserve"> на 30 дней. </w:t>
      </w:r>
    </w:p>
    <w:p w:rsidR="00CA79A0" w:rsidRPr="00FE3FFD" w:rsidRDefault="00E936D1" w:rsidP="00CA79A0">
      <w:pPr>
        <w:pStyle w:val="a5"/>
        <w:jc w:val="both"/>
        <w:rPr>
          <w:szCs w:val="24"/>
        </w:rPr>
      </w:pPr>
      <w:r w:rsidRPr="00FE3FFD">
        <w:rPr>
          <w:bCs/>
          <w:szCs w:val="24"/>
        </w:rPr>
        <w:t xml:space="preserve">            </w:t>
      </w:r>
      <w:r w:rsidR="00CA79A0" w:rsidRPr="00FE3FFD">
        <w:rPr>
          <w:rFonts w:eastAsia="Times New Roman" w:cs="Times New Roman"/>
          <w:bCs/>
          <w:kern w:val="0"/>
          <w:szCs w:val="24"/>
          <w:lang w:eastAsia="ru-RU" w:bidi="ar-SA"/>
        </w:rPr>
        <w:t>В течение 30 дней с момента публикации извещения о намерении участвовать в аукционе по продаже права аренды на земельный участок заявлений от иных граждан и КФХ  не поступило.</w:t>
      </w:r>
    </w:p>
    <w:p w:rsidR="00CA79A0" w:rsidRPr="00FE3FFD" w:rsidRDefault="00CA79A0" w:rsidP="00CA79A0">
      <w:pPr>
        <w:pStyle w:val="a5"/>
        <w:jc w:val="both"/>
        <w:rPr>
          <w:szCs w:val="24"/>
        </w:rPr>
      </w:pPr>
    </w:p>
    <w:p w:rsidR="00CA79A0" w:rsidRPr="00FE3FFD" w:rsidRDefault="00CA79A0" w:rsidP="00CA79A0">
      <w:pPr>
        <w:pStyle w:val="a5"/>
        <w:jc w:val="both"/>
        <w:rPr>
          <w:szCs w:val="24"/>
        </w:rPr>
      </w:pPr>
      <w:r w:rsidRPr="00FE3FFD">
        <w:rPr>
          <w:szCs w:val="24"/>
        </w:rPr>
        <w:t>Комиссия решила:</w:t>
      </w:r>
    </w:p>
    <w:p w:rsidR="00CA79A0" w:rsidRPr="00FE3FFD" w:rsidRDefault="00CA79A0" w:rsidP="00CA79A0">
      <w:pPr>
        <w:ind w:left="-360"/>
        <w:jc w:val="both"/>
      </w:pPr>
      <w:r w:rsidRPr="00FE3FFD">
        <w:t xml:space="preserve">       </w:t>
      </w:r>
      <w:r w:rsidR="00FE3FFD" w:rsidRPr="00FE3FFD">
        <w:t xml:space="preserve">           </w:t>
      </w:r>
      <w:r w:rsidRPr="00FE3FFD">
        <w:t xml:space="preserve">Предоставить </w:t>
      </w:r>
      <w:proofErr w:type="spellStart"/>
      <w:r w:rsidR="00FE3FFD" w:rsidRPr="00FE3FFD">
        <w:t>Ончуровой</w:t>
      </w:r>
      <w:proofErr w:type="spellEnd"/>
      <w:r w:rsidR="00FE3FFD" w:rsidRPr="00FE3FFD">
        <w:t xml:space="preserve"> Ольге Николаевне</w:t>
      </w:r>
      <w:r w:rsidRPr="00FE3FFD">
        <w:t xml:space="preserve">, адрес регистрации: Костромская область, </w:t>
      </w:r>
      <w:proofErr w:type="spellStart"/>
      <w:r w:rsidR="00FE3FFD" w:rsidRPr="00FE3FFD">
        <w:t>Павинский</w:t>
      </w:r>
      <w:proofErr w:type="spellEnd"/>
      <w:r w:rsidRPr="00FE3FFD">
        <w:t xml:space="preserve"> район, с</w:t>
      </w:r>
      <w:r w:rsidR="00FE3FFD" w:rsidRPr="00FE3FFD">
        <w:t>. Павино, ул. Строителей, д.14, кв.1,</w:t>
      </w:r>
      <w:r w:rsidRPr="00FE3FFD">
        <w:t xml:space="preserve">  в аренду сроком на 20 лет земельный участок из земель населенных пунктов, с кадастровым номером 44:16:080103:50, местоположение установлено относительно ориентира, расположенного в границах участка. </w:t>
      </w:r>
      <w:r w:rsidRPr="00FE3FFD">
        <w:lastRenderedPageBreak/>
        <w:t xml:space="preserve">Почтовый адрес ориентира: </w:t>
      </w:r>
      <w:proofErr w:type="gramStart"/>
      <w:r w:rsidR="00FE3FFD" w:rsidRPr="00FE3FFD">
        <w:t xml:space="preserve">Костромская область, </w:t>
      </w:r>
      <w:proofErr w:type="spellStart"/>
      <w:r w:rsidR="00FE3FFD" w:rsidRPr="00FE3FFD">
        <w:t>Павинский</w:t>
      </w:r>
      <w:proofErr w:type="spellEnd"/>
      <w:r w:rsidR="00FE3FFD" w:rsidRPr="00FE3FFD">
        <w:t xml:space="preserve"> район, с. Павино, ул. Строителей, д.14, кв.1</w:t>
      </w:r>
      <w:r w:rsidRPr="00FE3FFD">
        <w:t>, для  ведения личного подсобного хозяйства, без торгов.</w:t>
      </w:r>
      <w:proofErr w:type="gramEnd"/>
    </w:p>
    <w:p w:rsidR="00CA79A0" w:rsidRPr="00FE3FFD" w:rsidRDefault="00CA79A0" w:rsidP="00CA79A0">
      <w:pPr>
        <w:ind w:left="-360"/>
        <w:jc w:val="both"/>
        <w:rPr>
          <w:rFonts w:eastAsiaTheme="minorHAnsi"/>
          <w:bCs/>
          <w:lang w:eastAsia="en-US"/>
        </w:rPr>
      </w:pPr>
      <w:r w:rsidRPr="00FE3FFD">
        <w:rPr>
          <w:bCs/>
        </w:rPr>
        <w:t xml:space="preserve">       В соответствии с п.1 ч. 5 ст. 39.18 Земельного кодекса РФ, администрация  </w:t>
      </w:r>
      <w:proofErr w:type="spellStart"/>
      <w:r w:rsidRPr="00FE3FFD">
        <w:rPr>
          <w:bCs/>
        </w:rPr>
        <w:t>Павинского</w:t>
      </w:r>
      <w:proofErr w:type="spellEnd"/>
      <w:r w:rsidRPr="00FE3FFD">
        <w:rPr>
          <w:bCs/>
        </w:rPr>
        <w:t xml:space="preserve"> района </w:t>
      </w:r>
      <w:r w:rsidRPr="00FE3FFD">
        <w:rPr>
          <w:rFonts w:eastAsiaTheme="minorHAnsi"/>
          <w:bCs/>
          <w:lang w:eastAsia="en-US"/>
        </w:rPr>
        <w:t>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участка. Данный земельный участок сформирован (</w:t>
      </w:r>
      <w:proofErr w:type="gramStart"/>
      <w:r w:rsidRPr="00FE3FFD">
        <w:rPr>
          <w:rFonts w:eastAsiaTheme="minorHAnsi"/>
          <w:bCs/>
          <w:lang w:eastAsia="en-US"/>
        </w:rPr>
        <w:t>стоит на кадастровом учете</w:t>
      </w:r>
      <w:proofErr w:type="gramEnd"/>
      <w:r w:rsidRPr="00FE3FFD">
        <w:rPr>
          <w:rFonts w:eastAsiaTheme="minorHAnsi"/>
          <w:bCs/>
          <w:lang w:eastAsia="en-US"/>
        </w:rPr>
        <w:t>).</w:t>
      </w:r>
    </w:p>
    <w:p w:rsidR="001E49CF" w:rsidRPr="00FE3FFD" w:rsidRDefault="001E49CF" w:rsidP="00CA79A0">
      <w:pPr>
        <w:autoSpaceDE w:val="0"/>
        <w:adjustRightInd w:val="0"/>
        <w:jc w:val="both"/>
      </w:pPr>
    </w:p>
    <w:p w:rsidR="008465A0" w:rsidRPr="00FE3FFD" w:rsidRDefault="004052E8" w:rsidP="00CA79A0">
      <w:pPr>
        <w:spacing w:line="480" w:lineRule="auto"/>
      </w:pPr>
      <w:r w:rsidRPr="00FE3FFD">
        <w:t xml:space="preserve">Председатель комиссии:           </w:t>
      </w:r>
      <w:r w:rsidR="007133FF" w:rsidRPr="00FE3FFD">
        <w:t xml:space="preserve">       </w:t>
      </w:r>
      <w:r w:rsidR="002B0CC5" w:rsidRPr="00FE3FFD">
        <w:t xml:space="preserve">       </w:t>
      </w:r>
      <w:r w:rsidRPr="00FE3FFD">
        <w:t>__</w:t>
      </w:r>
      <w:r w:rsidR="003D48B3" w:rsidRPr="00FE3FFD">
        <w:t>______________</w:t>
      </w:r>
      <w:r w:rsidRPr="00FE3FFD">
        <w:t xml:space="preserve"> А.А. Аверкиев</w:t>
      </w:r>
    </w:p>
    <w:p w:rsidR="00124BDC" w:rsidRPr="00FE3FFD" w:rsidRDefault="00124BDC" w:rsidP="00CA79A0">
      <w:pPr>
        <w:spacing w:line="480" w:lineRule="auto"/>
      </w:pPr>
      <w:r w:rsidRPr="00FE3FFD">
        <w:t>Зам.</w:t>
      </w:r>
      <w:r w:rsidR="00B816FD" w:rsidRPr="00FE3FFD">
        <w:t xml:space="preserve"> </w:t>
      </w:r>
      <w:r w:rsidRPr="00FE3FFD">
        <w:t>председателя комиссии:</w:t>
      </w:r>
      <w:r w:rsidR="007133FF" w:rsidRPr="00FE3FFD">
        <w:t xml:space="preserve">                </w:t>
      </w:r>
      <w:r w:rsidRPr="00FE3FFD">
        <w:t>________________ Е.С.</w:t>
      </w:r>
      <w:r w:rsidR="000B2EA3" w:rsidRPr="00FE3FFD">
        <w:t xml:space="preserve"> </w:t>
      </w:r>
      <w:proofErr w:type="spellStart"/>
      <w:r w:rsidRPr="00FE3FFD">
        <w:t>Двойнишникова</w:t>
      </w:r>
      <w:proofErr w:type="spellEnd"/>
    </w:p>
    <w:p w:rsidR="008465A0" w:rsidRPr="00FE3FFD" w:rsidRDefault="008465A0" w:rsidP="00CA79A0">
      <w:pPr>
        <w:spacing w:line="480" w:lineRule="auto"/>
      </w:pPr>
      <w:r w:rsidRPr="00FE3FFD">
        <w:t xml:space="preserve">Секретарь комиссии:    </w:t>
      </w:r>
      <w:r w:rsidR="007133FF" w:rsidRPr="00FE3FFD">
        <w:t xml:space="preserve">                         </w:t>
      </w:r>
      <w:r w:rsidR="00353371" w:rsidRPr="00FE3FFD">
        <w:t>__</w:t>
      </w:r>
      <w:r w:rsidR="003D48B3" w:rsidRPr="00FE3FFD">
        <w:t xml:space="preserve">______________ </w:t>
      </w:r>
      <w:r w:rsidRPr="00FE3FFD">
        <w:t xml:space="preserve">Е.В. </w:t>
      </w:r>
      <w:proofErr w:type="spellStart"/>
      <w:r w:rsidRPr="00FE3FFD">
        <w:t>Ивкова</w:t>
      </w:r>
      <w:proofErr w:type="spellEnd"/>
    </w:p>
    <w:p w:rsidR="005D5134" w:rsidRPr="00FE3FFD" w:rsidRDefault="008465A0" w:rsidP="00CA79A0">
      <w:pPr>
        <w:spacing w:line="480" w:lineRule="auto"/>
      </w:pPr>
      <w:r w:rsidRPr="00FE3FFD">
        <w:t xml:space="preserve">Члены комиссии:     </w:t>
      </w:r>
      <w:r w:rsidR="007133FF" w:rsidRPr="00FE3FFD">
        <w:t xml:space="preserve"> </w:t>
      </w:r>
      <w:r w:rsidRPr="00FE3FFD">
        <w:t xml:space="preserve"> </w:t>
      </w:r>
      <w:r w:rsidR="007133FF" w:rsidRPr="00FE3FFD">
        <w:t xml:space="preserve">                           </w:t>
      </w:r>
      <w:r w:rsidR="00DA308C" w:rsidRPr="00FE3FFD">
        <w:t>_________________</w:t>
      </w:r>
      <w:r w:rsidR="007E6CB4" w:rsidRPr="00FE3FFD">
        <w:t xml:space="preserve">Т.А. </w:t>
      </w:r>
      <w:r w:rsidR="00DA308C" w:rsidRPr="00FE3FFD">
        <w:t>Яркова</w:t>
      </w:r>
    </w:p>
    <w:p w:rsidR="002B0CC5" w:rsidRPr="0089610D" w:rsidRDefault="007133FF" w:rsidP="00CA79A0">
      <w:pPr>
        <w:spacing w:line="480" w:lineRule="auto"/>
      </w:pPr>
      <w:r w:rsidRPr="00FE3FFD">
        <w:t xml:space="preserve">                                                              </w:t>
      </w:r>
      <w:r w:rsidR="004B495C" w:rsidRPr="0089610D">
        <w:t>_________</w:t>
      </w:r>
      <w:r w:rsidR="002B0CC5" w:rsidRPr="0089610D">
        <w:t xml:space="preserve">________ Н.П. </w:t>
      </w:r>
      <w:proofErr w:type="spellStart"/>
      <w:r w:rsidR="002B0CC5" w:rsidRPr="0089610D">
        <w:t>Стельмаченко</w:t>
      </w:r>
      <w:proofErr w:type="spellEnd"/>
    </w:p>
    <w:p w:rsidR="008465A0" w:rsidRPr="00CA79A0" w:rsidRDefault="002B0CC5" w:rsidP="00CA79A0">
      <w:pPr>
        <w:spacing w:line="480" w:lineRule="auto"/>
      </w:pPr>
      <w:r w:rsidRPr="00CA79A0">
        <w:t xml:space="preserve">                                                              </w:t>
      </w:r>
    </w:p>
    <w:p w:rsidR="002B0CC5" w:rsidRPr="00CA79A0" w:rsidRDefault="002B0CC5" w:rsidP="00085D84">
      <w:pPr>
        <w:spacing w:line="600" w:lineRule="auto"/>
      </w:pPr>
    </w:p>
    <w:p w:rsidR="002B0CC5" w:rsidRPr="00CA79A0" w:rsidRDefault="002B0CC5" w:rsidP="00085D84">
      <w:pPr>
        <w:spacing w:line="600" w:lineRule="auto"/>
      </w:pPr>
    </w:p>
    <w:p w:rsidR="008465A0" w:rsidRPr="00820FB5" w:rsidRDefault="008465A0" w:rsidP="008465A0"/>
    <w:p w:rsidR="008465A0" w:rsidRPr="00820FB5" w:rsidRDefault="008465A0" w:rsidP="008465A0"/>
    <w:p w:rsidR="004665FE" w:rsidRPr="00820FB5" w:rsidRDefault="004665FE" w:rsidP="008465A0"/>
    <w:sectPr w:rsidR="004665FE" w:rsidRPr="00820FB5" w:rsidSect="005B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D63"/>
    <w:multiLevelType w:val="hybridMultilevel"/>
    <w:tmpl w:val="C93A6A10"/>
    <w:lvl w:ilvl="0" w:tplc="3788C64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C62291"/>
    <w:multiLevelType w:val="hybridMultilevel"/>
    <w:tmpl w:val="760C1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0E5"/>
    <w:rsid w:val="000174EB"/>
    <w:rsid w:val="00022919"/>
    <w:rsid w:val="00064860"/>
    <w:rsid w:val="00085D84"/>
    <w:rsid w:val="000A18A9"/>
    <w:rsid w:val="000A4EC0"/>
    <w:rsid w:val="000B2EA3"/>
    <w:rsid w:val="000B31BD"/>
    <w:rsid w:val="000C19E2"/>
    <w:rsid w:val="000D129D"/>
    <w:rsid w:val="000F5DC2"/>
    <w:rsid w:val="00121355"/>
    <w:rsid w:val="00124BDC"/>
    <w:rsid w:val="00142145"/>
    <w:rsid w:val="0016394F"/>
    <w:rsid w:val="0016714B"/>
    <w:rsid w:val="001A4179"/>
    <w:rsid w:val="001E49CF"/>
    <w:rsid w:val="00201ECC"/>
    <w:rsid w:val="002061DE"/>
    <w:rsid w:val="00211DAB"/>
    <w:rsid w:val="0024409B"/>
    <w:rsid w:val="00260794"/>
    <w:rsid w:val="00261616"/>
    <w:rsid w:val="002B0CC5"/>
    <w:rsid w:val="002B1D44"/>
    <w:rsid w:val="002B79AE"/>
    <w:rsid w:val="002D0B64"/>
    <w:rsid w:val="002D6A04"/>
    <w:rsid w:val="002F3C22"/>
    <w:rsid w:val="0030611F"/>
    <w:rsid w:val="00353210"/>
    <w:rsid w:val="00353371"/>
    <w:rsid w:val="0035590A"/>
    <w:rsid w:val="0037705A"/>
    <w:rsid w:val="003A5398"/>
    <w:rsid w:val="003D48B3"/>
    <w:rsid w:val="003F1762"/>
    <w:rsid w:val="003F3F14"/>
    <w:rsid w:val="004052E8"/>
    <w:rsid w:val="00407171"/>
    <w:rsid w:val="00447895"/>
    <w:rsid w:val="004665FE"/>
    <w:rsid w:val="00487AEC"/>
    <w:rsid w:val="004A04C9"/>
    <w:rsid w:val="004B449E"/>
    <w:rsid w:val="004B495C"/>
    <w:rsid w:val="004D4104"/>
    <w:rsid w:val="004D7BD6"/>
    <w:rsid w:val="005039CE"/>
    <w:rsid w:val="005060D4"/>
    <w:rsid w:val="005121C1"/>
    <w:rsid w:val="005209E2"/>
    <w:rsid w:val="0053624D"/>
    <w:rsid w:val="005756DA"/>
    <w:rsid w:val="005809F1"/>
    <w:rsid w:val="005B45C6"/>
    <w:rsid w:val="005B4A99"/>
    <w:rsid w:val="005D5134"/>
    <w:rsid w:val="005D6F25"/>
    <w:rsid w:val="005E1673"/>
    <w:rsid w:val="006049E1"/>
    <w:rsid w:val="0060584A"/>
    <w:rsid w:val="00616BD4"/>
    <w:rsid w:val="006239F0"/>
    <w:rsid w:val="00623BB9"/>
    <w:rsid w:val="00673634"/>
    <w:rsid w:val="0069636C"/>
    <w:rsid w:val="006A0CE6"/>
    <w:rsid w:val="006A23FD"/>
    <w:rsid w:val="006A57D2"/>
    <w:rsid w:val="006C6151"/>
    <w:rsid w:val="006D5122"/>
    <w:rsid w:val="006E5D36"/>
    <w:rsid w:val="00702919"/>
    <w:rsid w:val="007114C7"/>
    <w:rsid w:val="007133FF"/>
    <w:rsid w:val="007276D8"/>
    <w:rsid w:val="00742EF4"/>
    <w:rsid w:val="00755A40"/>
    <w:rsid w:val="00760B95"/>
    <w:rsid w:val="00766715"/>
    <w:rsid w:val="00780FB5"/>
    <w:rsid w:val="00785236"/>
    <w:rsid w:val="007A5D76"/>
    <w:rsid w:val="007E6CB4"/>
    <w:rsid w:val="007F2877"/>
    <w:rsid w:val="008049BF"/>
    <w:rsid w:val="00820FB5"/>
    <w:rsid w:val="008305DE"/>
    <w:rsid w:val="008368D3"/>
    <w:rsid w:val="008465A0"/>
    <w:rsid w:val="00861263"/>
    <w:rsid w:val="00867EB1"/>
    <w:rsid w:val="008866BC"/>
    <w:rsid w:val="00891C51"/>
    <w:rsid w:val="0089610D"/>
    <w:rsid w:val="008968B0"/>
    <w:rsid w:val="008C23AC"/>
    <w:rsid w:val="008C5025"/>
    <w:rsid w:val="008D0678"/>
    <w:rsid w:val="008D3B7B"/>
    <w:rsid w:val="008E3406"/>
    <w:rsid w:val="008E5FA2"/>
    <w:rsid w:val="008E7063"/>
    <w:rsid w:val="00951D64"/>
    <w:rsid w:val="00966959"/>
    <w:rsid w:val="009A1246"/>
    <w:rsid w:val="009D0108"/>
    <w:rsid w:val="009F1A6A"/>
    <w:rsid w:val="009F4961"/>
    <w:rsid w:val="00A74A1A"/>
    <w:rsid w:val="00A84ACB"/>
    <w:rsid w:val="00A8557F"/>
    <w:rsid w:val="00A901B0"/>
    <w:rsid w:val="00A96763"/>
    <w:rsid w:val="00AD69AD"/>
    <w:rsid w:val="00B03FBE"/>
    <w:rsid w:val="00B37E5E"/>
    <w:rsid w:val="00B50B39"/>
    <w:rsid w:val="00B55264"/>
    <w:rsid w:val="00B62273"/>
    <w:rsid w:val="00B64D10"/>
    <w:rsid w:val="00B72362"/>
    <w:rsid w:val="00B816FD"/>
    <w:rsid w:val="00B8448F"/>
    <w:rsid w:val="00B965F0"/>
    <w:rsid w:val="00BB5ACD"/>
    <w:rsid w:val="00BD20E5"/>
    <w:rsid w:val="00BE1948"/>
    <w:rsid w:val="00BF2346"/>
    <w:rsid w:val="00C0396F"/>
    <w:rsid w:val="00C26D77"/>
    <w:rsid w:val="00C51F54"/>
    <w:rsid w:val="00C66731"/>
    <w:rsid w:val="00C67087"/>
    <w:rsid w:val="00C92EA8"/>
    <w:rsid w:val="00CA79A0"/>
    <w:rsid w:val="00CB27D0"/>
    <w:rsid w:val="00CC77FE"/>
    <w:rsid w:val="00CD16F7"/>
    <w:rsid w:val="00CF7C31"/>
    <w:rsid w:val="00D40224"/>
    <w:rsid w:val="00D53682"/>
    <w:rsid w:val="00D63606"/>
    <w:rsid w:val="00D8000F"/>
    <w:rsid w:val="00D90DBC"/>
    <w:rsid w:val="00DA308C"/>
    <w:rsid w:val="00DB483F"/>
    <w:rsid w:val="00DD4426"/>
    <w:rsid w:val="00E17A78"/>
    <w:rsid w:val="00E61876"/>
    <w:rsid w:val="00E81F28"/>
    <w:rsid w:val="00E936D1"/>
    <w:rsid w:val="00EA3BA5"/>
    <w:rsid w:val="00ED616E"/>
    <w:rsid w:val="00EE245A"/>
    <w:rsid w:val="00EE486D"/>
    <w:rsid w:val="00EF6CB8"/>
    <w:rsid w:val="00EF74ED"/>
    <w:rsid w:val="00F05A71"/>
    <w:rsid w:val="00F61C77"/>
    <w:rsid w:val="00F66EFC"/>
    <w:rsid w:val="00F66F6A"/>
    <w:rsid w:val="00F74B78"/>
    <w:rsid w:val="00FB7227"/>
    <w:rsid w:val="00FD54E7"/>
    <w:rsid w:val="00FE04D5"/>
    <w:rsid w:val="00FE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0E5"/>
    <w:rPr>
      <w:color w:val="0000FF"/>
      <w:u w:val="single"/>
    </w:rPr>
  </w:style>
  <w:style w:type="table" w:styleId="a4">
    <w:name w:val="Table Grid"/>
    <w:basedOn w:val="a1"/>
    <w:rsid w:val="00BD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85236"/>
    <w:pPr>
      <w:spacing w:before="100" w:beforeAutospacing="1" w:after="115"/>
    </w:pPr>
    <w:rPr>
      <w:color w:val="000000"/>
    </w:rPr>
  </w:style>
  <w:style w:type="paragraph" w:customStyle="1" w:styleId="Standard">
    <w:name w:val="Standard"/>
    <w:rsid w:val="007852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Standard"/>
    <w:rsid w:val="00D8000F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styleId="a5">
    <w:name w:val="No Spacing"/>
    <w:uiPriority w:val="1"/>
    <w:qFormat/>
    <w:rsid w:val="00D800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onsPlusTitle">
    <w:name w:val="ConsPlusTitle"/>
    <w:rsid w:val="009D0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x-phmenubutton">
    <w:name w:val="x-ph__menu__button"/>
    <w:basedOn w:val="a0"/>
    <w:rsid w:val="00261616"/>
  </w:style>
  <w:style w:type="paragraph" w:styleId="a6">
    <w:name w:val="List Paragraph"/>
    <w:basedOn w:val="a"/>
    <w:uiPriority w:val="34"/>
    <w:qFormat/>
    <w:rsid w:val="008C50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71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17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D0B6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D0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0E5"/>
    <w:rPr>
      <w:color w:val="0000FF"/>
      <w:u w:val="single"/>
    </w:rPr>
  </w:style>
  <w:style w:type="table" w:styleId="a4">
    <w:name w:val="Table Grid"/>
    <w:basedOn w:val="a1"/>
    <w:rsid w:val="00BD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</dc:creator>
  <cp:lastModifiedBy>Администрация</cp:lastModifiedBy>
  <cp:revision>75</cp:revision>
  <cp:lastPrinted>2023-06-19T08:25:00Z</cp:lastPrinted>
  <dcterms:created xsi:type="dcterms:W3CDTF">2018-01-15T13:32:00Z</dcterms:created>
  <dcterms:modified xsi:type="dcterms:W3CDTF">2023-06-19T08:25:00Z</dcterms:modified>
</cp:coreProperties>
</file>