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4FE" w:rsidRDefault="007664FE" w:rsidP="007664FE">
      <w:pPr>
        <w:pStyle w:val="a5"/>
        <w:spacing w:before="0" w:after="0"/>
        <w:jc w:val="center"/>
        <w:rPr>
          <w:rFonts w:ascii="Times New Roman" w:hAnsi="Times New Roman" w:cs="Times New Roman"/>
          <w:noProof/>
          <w:sz w:val="20"/>
        </w:rPr>
      </w:pPr>
      <w:r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733425" cy="790575"/>
            <wp:effectExtent l="19050" t="0" r="952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A7AAA7"/>
                        </a:clrFrom>
                        <a:clrTo>
                          <a:srgbClr val="A7AAA7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4FE" w:rsidRDefault="007664FE" w:rsidP="007664FE">
      <w:pPr>
        <w:pStyle w:val="a5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64FE" w:rsidRPr="005034E4" w:rsidRDefault="007664FE" w:rsidP="007664FE">
      <w:pPr>
        <w:pStyle w:val="a5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34E4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7664FE" w:rsidRPr="005034E4" w:rsidRDefault="007664FE" w:rsidP="007664FE">
      <w:pPr>
        <w:pStyle w:val="a5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34E4">
        <w:rPr>
          <w:rFonts w:ascii="Times New Roman" w:hAnsi="Times New Roman" w:cs="Times New Roman"/>
          <w:b/>
          <w:sz w:val="32"/>
          <w:szCs w:val="32"/>
        </w:rPr>
        <w:t>ПАВИНСКОГО МУНИЦИПАЛЬНОГО РАЙОНА</w:t>
      </w:r>
    </w:p>
    <w:p w:rsidR="007664FE" w:rsidRPr="005034E4" w:rsidRDefault="007664FE" w:rsidP="007664FE">
      <w:pPr>
        <w:pStyle w:val="a5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34E4">
        <w:rPr>
          <w:rFonts w:ascii="Times New Roman" w:hAnsi="Times New Roman" w:cs="Times New Roman"/>
          <w:b/>
          <w:sz w:val="32"/>
          <w:szCs w:val="32"/>
        </w:rPr>
        <w:t>КОСТРОМСКОЙ ОБЛАСТИ</w:t>
      </w:r>
    </w:p>
    <w:p w:rsidR="007664FE" w:rsidRPr="005034E4" w:rsidRDefault="007664FE" w:rsidP="007664FE">
      <w:pPr>
        <w:pStyle w:val="a6"/>
        <w:spacing w:before="0" w:after="0"/>
        <w:rPr>
          <w:rFonts w:ascii="Times New Roman" w:hAnsi="Times New Roman" w:cs="Times New Roman"/>
          <w:i w:val="0"/>
          <w:sz w:val="32"/>
          <w:szCs w:val="32"/>
        </w:rPr>
      </w:pPr>
    </w:p>
    <w:p w:rsidR="007664FE" w:rsidRPr="005034E4" w:rsidRDefault="007664FE" w:rsidP="007664FE">
      <w:pPr>
        <w:pStyle w:val="a5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664FE" w:rsidRPr="005034E4" w:rsidRDefault="007664FE" w:rsidP="007664FE">
      <w:pPr>
        <w:pStyle w:val="a6"/>
        <w:spacing w:before="0" w:after="0"/>
        <w:rPr>
          <w:rFonts w:ascii="Times New Roman" w:hAnsi="Times New Roman" w:cs="Times New Roman"/>
          <w:i w:val="0"/>
          <w:sz w:val="32"/>
          <w:szCs w:val="32"/>
        </w:rPr>
      </w:pPr>
    </w:p>
    <w:p w:rsidR="007664FE" w:rsidRPr="005034E4" w:rsidRDefault="007664FE" w:rsidP="007664FE">
      <w:pPr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>от</w:t>
      </w:r>
      <w:r w:rsidRPr="005034E4">
        <w:rPr>
          <w:b/>
          <w:color w:val="000000"/>
          <w:sz w:val="32"/>
          <w:szCs w:val="32"/>
        </w:rPr>
        <w:t xml:space="preserve"> </w:t>
      </w:r>
      <w:r w:rsidR="00694FCF">
        <w:rPr>
          <w:b/>
          <w:color w:val="000000"/>
          <w:sz w:val="32"/>
          <w:szCs w:val="32"/>
        </w:rPr>
        <w:t>17 октября</w:t>
      </w:r>
      <w:r>
        <w:rPr>
          <w:b/>
          <w:color w:val="000000"/>
          <w:sz w:val="32"/>
          <w:szCs w:val="32"/>
        </w:rPr>
        <w:t xml:space="preserve"> 2022 года</w:t>
      </w:r>
      <w:r w:rsidRPr="005034E4">
        <w:rPr>
          <w:b/>
          <w:color w:val="000000"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№ </w:t>
      </w:r>
      <w:r w:rsidR="00694FCF">
        <w:rPr>
          <w:b/>
          <w:sz w:val="32"/>
          <w:szCs w:val="32"/>
        </w:rPr>
        <w:t>200</w:t>
      </w:r>
    </w:p>
    <w:p w:rsidR="007664FE" w:rsidRPr="005034E4" w:rsidRDefault="007664FE" w:rsidP="007664FE">
      <w:pPr>
        <w:jc w:val="center"/>
        <w:rPr>
          <w:sz w:val="32"/>
          <w:szCs w:val="32"/>
        </w:rPr>
      </w:pPr>
    </w:p>
    <w:p w:rsidR="007664FE" w:rsidRDefault="007664FE" w:rsidP="007664FE">
      <w:pPr>
        <w:ind w:firstLine="567"/>
        <w:jc w:val="center"/>
        <w:rPr>
          <w:b/>
          <w:caps/>
          <w:kern w:val="32"/>
          <w:sz w:val="32"/>
          <w:szCs w:val="32"/>
        </w:rPr>
      </w:pPr>
      <w:r w:rsidRPr="00C43795">
        <w:rPr>
          <w:b/>
          <w:caps/>
          <w:kern w:val="32"/>
          <w:sz w:val="32"/>
          <w:szCs w:val="32"/>
        </w:rPr>
        <w:t xml:space="preserve">Об утверждении муниципальной </w:t>
      </w:r>
      <w:r>
        <w:rPr>
          <w:b/>
          <w:caps/>
          <w:kern w:val="32"/>
          <w:sz w:val="32"/>
          <w:szCs w:val="32"/>
        </w:rPr>
        <w:t xml:space="preserve">программы «Комплексные меры </w:t>
      </w:r>
      <w:r w:rsidRPr="00C43795">
        <w:rPr>
          <w:b/>
          <w:caps/>
          <w:kern w:val="32"/>
          <w:sz w:val="32"/>
          <w:szCs w:val="32"/>
        </w:rPr>
        <w:t xml:space="preserve">противодействия употреблению </w:t>
      </w:r>
      <w:r>
        <w:rPr>
          <w:b/>
          <w:caps/>
          <w:kern w:val="32"/>
          <w:sz w:val="32"/>
          <w:szCs w:val="32"/>
        </w:rPr>
        <w:t>наркотик</w:t>
      </w:r>
      <w:r w:rsidR="00033F13">
        <w:rPr>
          <w:b/>
          <w:caps/>
          <w:kern w:val="32"/>
          <w:sz w:val="32"/>
          <w:szCs w:val="32"/>
        </w:rPr>
        <w:t>ов</w:t>
      </w:r>
      <w:r>
        <w:rPr>
          <w:b/>
          <w:caps/>
          <w:kern w:val="32"/>
          <w:sz w:val="32"/>
          <w:szCs w:val="32"/>
        </w:rPr>
        <w:t xml:space="preserve"> и их незаконному </w:t>
      </w:r>
      <w:r w:rsidRPr="00C43795">
        <w:rPr>
          <w:b/>
          <w:caps/>
          <w:kern w:val="32"/>
          <w:sz w:val="32"/>
          <w:szCs w:val="32"/>
        </w:rPr>
        <w:t>обороту в Павинском муниципальном районе</w:t>
      </w:r>
      <w:r>
        <w:rPr>
          <w:b/>
          <w:caps/>
          <w:kern w:val="32"/>
          <w:sz w:val="32"/>
          <w:szCs w:val="32"/>
        </w:rPr>
        <w:t xml:space="preserve"> костромской области </w:t>
      </w:r>
      <w:r w:rsidRPr="00C43795">
        <w:rPr>
          <w:b/>
          <w:caps/>
          <w:kern w:val="32"/>
          <w:sz w:val="32"/>
          <w:szCs w:val="32"/>
        </w:rPr>
        <w:t>на 20</w:t>
      </w:r>
      <w:r>
        <w:rPr>
          <w:b/>
          <w:caps/>
          <w:kern w:val="32"/>
          <w:sz w:val="32"/>
          <w:szCs w:val="32"/>
        </w:rPr>
        <w:t>23</w:t>
      </w:r>
      <w:r w:rsidRPr="00C43795">
        <w:rPr>
          <w:b/>
          <w:caps/>
          <w:kern w:val="32"/>
          <w:sz w:val="32"/>
          <w:szCs w:val="32"/>
        </w:rPr>
        <w:t>-</w:t>
      </w:r>
      <w:r>
        <w:rPr>
          <w:b/>
          <w:caps/>
          <w:kern w:val="32"/>
          <w:sz w:val="32"/>
          <w:szCs w:val="32"/>
        </w:rPr>
        <w:t>20</w:t>
      </w:r>
      <w:r w:rsidRPr="00C43795">
        <w:rPr>
          <w:b/>
          <w:caps/>
          <w:kern w:val="32"/>
          <w:sz w:val="32"/>
          <w:szCs w:val="32"/>
        </w:rPr>
        <w:t>2</w:t>
      </w:r>
      <w:r>
        <w:rPr>
          <w:b/>
          <w:caps/>
          <w:kern w:val="32"/>
          <w:sz w:val="32"/>
          <w:szCs w:val="32"/>
        </w:rPr>
        <w:t xml:space="preserve">7 </w:t>
      </w:r>
      <w:r w:rsidRPr="00C43795">
        <w:rPr>
          <w:b/>
          <w:caps/>
          <w:kern w:val="32"/>
          <w:sz w:val="32"/>
          <w:szCs w:val="32"/>
        </w:rPr>
        <w:t>годы</w:t>
      </w:r>
    </w:p>
    <w:p w:rsidR="007664FE" w:rsidRPr="00C43795" w:rsidRDefault="007664FE" w:rsidP="007664FE">
      <w:pPr>
        <w:ind w:firstLine="567"/>
        <w:jc w:val="center"/>
        <w:rPr>
          <w:caps/>
          <w:kern w:val="32"/>
          <w:sz w:val="32"/>
          <w:szCs w:val="32"/>
        </w:rPr>
      </w:pPr>
    </w:p>
    <w:p w:rsidR="007664FE" w:rsidRPr="00B55603" w:rsidRDefault="007664FE" w:rsidP="007664FE">
      <w:pPr>
        <w:ind w:firstLine="567"/>
        <w:jc w:val="both"/>
      </w:pPr>
      <w:r w:rsidRPr="00432572">
        <w:t>Руководствуясь разделом 6 Положения о порядке разработки, утверждения и реализации муниципальных программ и ведомственных целевых программ Павинского муниципального района, утвержденного постановлением администрации Павинского муниципального района Костромской области от 12 февраля 2014г. №34                                 «Об утверждении Положения о порядке разработки, утверждения и реализации муниципальных программ и ведомственных целевых программ Павинского муниципального района», администрация Павинского муниципального района  Костромской области</w:t>
      </w:r>
      <w:r>
        <w:t>, администрация Павинского муниципального района Костромской области ПОСТАНОВЛЯЕТ:</w:t>
      </w:r>
    </w:p>
    <w:p w:rsidR="007664FE" w:rsidRPr="00C43795" w:rsidRDefault="007664FE" w:rsidP="007664FE">
      <w:pPr>
        <w:ind w:firstLine="567"/>
        <w:jc w:val="both"/>
        <w:rPr>
          <w:bCs/>
        </w:rPr>
      </w:pPr>
      <w:r>
        <w:t xml:space="preserve">1. </w:t>
      </w:r>
      <w:r w:rsidRPr="00C43795">
        <w:rPr>
          <w:bCs/>
        </w:rPr>
        <w:t xml:space="preserve">Утвердить муниципальную программу </w:t>
      </w:r>
      <w:r w:rsidRPr="00C43795">
        <w:t>«Комплексные меры противодействия употреблению наркотик</w:t>
      </w:r>
      <w:r w:rsidR="00033F13">
        <w:t>ов</w:t>
      </w:r>
      <w:r w:rsidRPr="00C43795">
        <w:t xml:space="preserve"> и их незаконному обороту в Павин</w:t>
      </w:r>
      <w:r>
        <w:t>ском муниципальном районе Костромской области на 2023</w:t>
      </w:r>
      <w:r w:rsidRPr="00C43795">
        <w:t>-202</w:t>
      </w:r>
      <w:r>
        <w:t>7</w:t>
      </w:r>
      <w:r w:rsidRPr="00C43795">
        <w:t xml:space="preserve"> годы» </w:t>
      </w:r>
      <w:r w:rsidRPr="00C43795">
        <w:rPr>
          <w:bCs/>
        </w:rPr>
        <w:t>(</w:t>
      </w:r>
      <w:r>
        <w:rPr>
          <w:bCs/>
        </w:rPr>
        <w:t>ПРИЛОЖЕНИЕ</w:t>
      </w:r>
      <w:r w:rsidRPr="00C43795">
        <w:rPr>
          <w:bCs/>
        </w:rPr>
        <w:t>).</w:t>
      </w:r>
    </w:p>
    <w:p w:rsidR="007664FE" w:rsidRPr="00C43795" w:rsidRDefault="007664FE" w:rsidP="007664FE">
      <w:pPr>
        <w:ind w:firstLine="567"/>
        <w:jc w:val="both"/>
        <w:rPr>
          <w:bCs/>
        </w:rPr>
      </w:pPr>
      <w:r w:rsidRPr="00C43795">
        <w:rPr>
          <w:bCs/>
        </w:rPr>
        <w:t>2. Постановление администрации Павинского муниципального района Костромской области №</w:t>
      </w:r>
      <w:r>
        <w:rPr>
          <w:bCs/>
        </w:rPr>
        <w:t xml:space="preserve"> </w:t>
      </w:r>
      <w:r w:rsidRPr="00C43795">
        <w:rPr>
          <w:bCs/>
        </w:rPr>
        <w:t>1</w:t>
      </w:r>
      <w:r>
        <w:rPr>
          <w:bCs/>
        </w:rPr>
        <w:t>62</w:t>
      </w:r>
      <w:r w:rsidRPr="00C43795">
        <w:rPr>
          <w:bCs/>
        </w:rPr>
        <w:t xml:space="preserve"> от </w:t>
      </w:r>
      <w:r>
        <w:rPr>
          <w:bCs/>
        </w:rPr>
        <w:t>15</w:t>
      </w:r>
      <w:r w:rsidRPr="00C43795">
        <w:rPr>
          <w:bCs/>
        </w:rPr>
        <w:t xml:space="preserve"> </w:t>
      </w:r>
      <w:r>
        <w:rPr>
          <w:bCs/>
        </w:rPr>
        <w:t>октября</w:t>
      </w:r>
      <w:r w:rsidRPr="00C43795">
        <w:rPr>
          <w:bCs/>
        </w:rPr>
        <w:t xml:space="preserve">  201</w:t>
      </w:r>
      <w:r>
        <w:rPr>
          <w:bCs/>
        </w:rPr>
        <w:t>8</w:t>
      </w:r>
      <w:r w:rsidRPr="00C43795">
        <w:rPr>
          <w:bCs/>
        </w:rPr>
        <w:t xml:space="preserve"> года </w:t>
      </w:r>
      <w:r>
        <w:rPr>
          <w:bCs/>
        </w:rPr>
        <w:t xml:space="preserve">с внесенными изменениями и дополнениями </w:t>
      </w:r>
      <w:r w:rsidRPr="00C43795">
        <w:rPr>
          <w:bCs/>
        </w:rPr>
        <w:t>признать утратившим силу.</w:t>
      </w:r>
    </w:p>
    <w:p w:rsidR="007664FE" w:rsidRPr="00BE4978" w:rsidRDefault="007664FE" w:rsidP="007664FE">
      <w:pPr>
        <w:pStyle w:val="a3"/>
        <w:spacing w:after="0"/>
        <w:ind w:firstLine="680"/>
        <w:jc w:val="both"/>
        <w:rPr>
          <w:bCs/>
        </w:rPr>
      </w:pPr>
      <w:r>
        <w:t>3</w:t>
      </w:r>
      <w:r w:rsidRPr="00BE4978">
        <w:t xml:space="preserve">. Контроль за исполнением настоящего </w:t>
      </w:r>
      <w:r>
        <w:t>постановления</w:t>
      </w:r>
      <w:r w:rsidRPr="00BE4978">
        <w:t xml:space="preserve"> </w:t>
      </w:r>
      <w:r>
        <w:t>возложить на заместителя главы администрации – заведующего отделом социальной политики и профилактики правонарушений администрации Павинского муниципального района Костромской области С.В. Аверкиеву.</w:t>
      </w:r>
    </w:p>
    <w:p w:rsidR="007664FE" w:rsidRDefault="007664FE" w:rsidP="007664FE">
      <w:pPr>
        <w:ind w:firstLine="709"/>
        <w:jc w:val="both"/>
        <w:rPr>
          <w:bCs/>
        </w:rPr>
      </w:pPr>
      <w:r>
        <w:t>3</w:t>
      </w:r>
      <w:r w:rsidRPr="00BE4978">
        <w:t xml:space="preserve">. </w:t>
      </w:r>
      <w:r w:rsidRPr="00B26297">
        <w:t>Настоящее постановление вступает в силу со дня официального опубликования в информационном бюллетене «Вести от власти» и подлежит размещению на официальном сайте администрации Павинского муниципального района Костромской области в сети «Интернет».</w:t>
      </w:r>
    </w:p>
    <w:p w:rsidR="007664FE" w:rsidRPr="00BE4978" w:rsidRDefault="007664FE" w:rsidP="007664FE">
      <w:pPr>
        <w:pStyle w:val="a3"/>
        <w:spacing w:after="0"/>
        <w:ind w:firstLine="680"/>
        <w:jc w:val="both"/>
        <w:rPr>
          <w:bCs/>
        </w:rPr>
      </w:pPr>
    </w:p>
    <w:p w:rsidR="007664FE" w:rsidRDefault="007664FE" w:rsidP="007664FE">
      <w:pPr>
        <w:pStyle w:val="a3"/>
        <w:spacing w:after="0"/>
        <w:jc w:val="both"/>
      </w:pPr>
      <w:r w:rsidRPr="00BE4978">
        <w:t>Глава Павинского муниципального район</w:t>
      </w:r>
      <w:r>
        <w:t>а</w:t>
      </w:r>
    </w:p>
    <w:p w:rsidR="007664FE" w:rsidRDefault="007664FE" w:rsidP="007664FE">
      <w:pPr>
        <w:pStyle w:val="a3"/>
        <w:spacing w:after="0"/>
        <w:jc w:val="both"/>
      </w:pPr>
      <w:r w:rsidRPr="00BE4978">
        <w:t xml:space="preserve">Костромской области:                                    </w:t>
      </w:r>
      <w:r>
        <w:t xml:space="preserve">                                         </w:t>
      </w:r>
      <w:r w:rsidRPr="00BE4978">
        <w:t xml:space="preserve">              Ю.А. Козлов</w:t>
      </w:r>
    </w:p>
    <w:p w:rsidR="00033F13" w:rsidRDefault="00033F13" w:rsidP="007664FE">
      <w:pPr>
        <w:pStyle w:val="a3"/>
        <w:spacing w:after="0"/>
        <w:jc w:val="both"/>
      </w:pPr>
    </w:p>
    <w:p w:rsidR="00033F13" w:rsidRDefault="00033F13" w:rsidP="007664FE">
      <w:pPr>
        <w:pStyle w:val="a3"/>
        <w:spacing w:after="0"/>
        <w:jc w:val="both"/>
      </w:pPr>
    </w:p>
    <w:tbl>
      <w:tblPr>
        <w:tblW w:w="9723" w:type="dxa"/>
        <w:tblCellMar>
          <w:left w:w="0" w:type="dxa"/>
          <w:right w:w="0" w:type="dxa"/>
        </w:tblCellMar>
        <w:tblLook w:val="04A0"/>
      </w:tblPr>
      <w:tblGrid>
        <w:gridCol w:w="4762"/>
        <w:gridCol w:w="4961"/>
      </w:tblGrid>
      <w:tr w:rsidR="00E155BE" w:rsidRPr="004C4215" w:rsidTr="001C39B0">
        <w:tc>
          <w:tcPr>
            <w:tcW w:w="4762" w:type="dxa"/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155BE" w:rsidRPr="004C4215" w:rsidRDefault="00E155BE" w:rsidP="001C39B0">
            <w:pPr>
              <w:ind w:firstLine="709"/>
              <w:jc w:val="both"/>
              <w:rPr>
                <w:rFonts w:eastAsia="Lucida Sans Unicode"/>
              </w:rPr>
            </w:pPr>
            <w:r w:rsidRPr="004C4215">
              <w:rPr>
                <w:rFonts w:eastAsia="Lucida Sans Unicode"/>
              </w:rPr>
              <w:lastRenderedPageBreak/>
              <w:t> </w:t>
            </w:r>
          </w:p>
        </w:tc>
        <w:tc>
          <w:tcPr>
            <w:tcW w:w="4961" w:type="dxa"/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E155BE" w:rsidRPr="004C4215" w:rsidRDefault="00E155BE" w:rsidP="001C39B0">
            <w:pPr>
              <w:jc w:val="right"/>
              <w:rPr>
                <w:rFonts w:eastAsia="Lucida Sans Unicode"/>
              </w:rPr>
            </w:pPr>
            <w:r>
              <w:rPr>
                <w:rFonts w:eastAsia="Lucida Sans Unicode"/>
              </w:rPr>
              <w:t>УТВЕРЖДЕНО</w:t>
            </w:r>
          </w:p>
          <w:p w:rsidR="00E155BE" w:rsidRPr="004C4215" w:rsidRDefault="00E155BE" w:rsidP="00033F13">
            <w:pPr>
              <w:jc w:val="right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постановлением</w:t>
            </w:r>
            <w:r w:rsidRPr="004C4215">
              <w:rPr>
                <w:rFonts w:eastAsia="Lucida Sans Unicode"/>
              </w:rPr>
              <w:t xml:space="preserve">  администрации Павинского  муниципального района  Костромской области</w:t>
            </w:r>
            <w:r>
              <w:rPr>
                <w:rFonts w:eastAsia="Lucida Sans Unicode"/>
              </w:rPr>
              <w:t xml:space="preserve"> </w:t>
            </w:r>
            <w:r w:rsidRPr="004C4215">
              <w:rPr>
                <w:rFonts w:eastAsia="Lucida Sans Unicode"/>
              </w:rPr>
              <w:t xml:space="preserve">от </w:t>
            </w:r>
            <w:r w:rsidR="00033F13">
              <w:rPr>
                <w:rFonts w:eastAsia="Lucida Sans Unicode"/>
              </w:rPr>
              <w:t>__________</w:t>
            </w:r>
            <w:r>
              <w:rPr>
                <w:rFonts w:eastAsia="Lucida Sans Unicode"/>
              </w:rPr>
              <w:t xml:space="preserve"> 2022 г.</w:t>
            </w:r>
            <w:r w:rsidRPr="004C4215">
              <w:rPr>
                <w:rFonts w:eastAsia="Lucida Sans Unicode"/>
              </w:rPr>
              <w:t xml:space="preserve"> № </w:t>
            </w:r>
            <w:r w:rsidR="00033F13">
              <w:rPr>
                <w:rFonts w:eastAsia="Lucida Sans Unicode"/>
              </w:rPr>
              <w:t>____</w:t>
            </w:r>
          </w:p>
        </w:tc>
      </w:tr>
    </w:tbl>
    <w:p w:rsidR="00521CB7" w:rsidRDefault="00521CB7" w:rsidP="00521CB7">
      <w:pPr>
        <w:ind w:right="284"/>
        <w:jc w:val="center"/>
        <w:rPr>
          <w:sz w:val="28"/>
          <w:szCs w:val="28"/>
        </w:rPr>
      </w:pPr>
    </w:p>
    <w:p w:rsidR="00521CB7" w:rsidRPr="00E155BE" w:rsidRDefault="00521CB7" w:rsidP="00521CB7">
      <w:pPr>
        <w:ind w:right="284"/>
        <w:jc w:val="center"/>
        <w:rPr>
          <w:b/>
          <w:caps/>
          <w:kern w:val="24"/>
        </w:rPr>
      </w:pPr>
      <w:r w:rsidRPr="00E155BE">
        <w:rPr>
          <w:b/>
          <w:caps/>
          <w:kern w:val="24"/>
        </w:rPr>
        <w:t>ПАСПОРТ</w:t>
      </w:r>
    </w:p>
    <w:p w:rsidR="00521CB7" w:rsidRPr="00E155BE" w:rsidRDefault="00521CB7" w:rsidP="00521CB7">
      <w:pPr>
        <w:ind w:right="284"/>
        <w:jc w:val="center"/>
        <w:rPr>
          <w:b/>
          <w:caps/>
          <w:kern w:val="24"/>
        </w:rPr>
      </w:pPr>
      <w:r w:rsidRPr="00E155BE">
        <w:rPr>
          <w:b/>
          <w:caps/>
          <w:kern w:val="24"/>
        </w:rPr>
        <w:t xml:space="preserve">Муниципальной программы </w:t>
      </w:r>
    </w:p>
    <w:p w:rsidR="00521CB7" w:rsidRPr="00E155BE" w:rsidRDefault="00521CB7" w:rsidP="00521CB7">
      <w:pPr>
        <w:ind w:right="284"/>
        <w:jc w:val="center"/>
        <w:rPr>
          <w:b/>
          <w:caps/>
          <w:kern w:val="24"/>
        </w:rPr>
      </w:pPr>
      <w:r w:rsidRPr="00E155BE">
        <w:rPr>
          <w:b/>
          <w:caps/>
          <w:kern w:val="24"/>
        </w:rPr>
        <w:t>«Комплексные меры противодействия злоупотреблению наркотиками и их незаконному обороту в Павинском муниципальном районе Костромской области на 2023-2027 гг.»</w:t>
      </w:r>
    </w:p>
    <w:p w:rsidR="00521CB7" w:rsidRPr="00521CB7" w:rsidRDefault="00521CB7" w:rsidP="00521CB7">
      <w:pPr>
        <w:ind w:right="284"/>
        <w:jc w:val="center"/>
        <w:rPr>
          <w:b/>
        </w:rPr>
      </w:pPr>
    </w:p>
    <w:tbl>
      <w:tblPr>
        <w:tblpPr w:leftFromText="180" w:rightFromText="180" w:vertAnchor="text" w:horzAnchor="margin" w:tblpXSpec="center" w:tblpY="230"/>
        <w:tblW w:w="92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23"/>
        <w:gridCol w:w="7077"/>
      </w:tblGrid>
      <w:tr w:rsidR="00521CB7" w:rsidRPr="00521CB7" w:rsidTr="00521CB7">
        <w:trPr>
          <w:tblCellSpacing w:w="0" w:type="dxa"/>
        </w:trPr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21CB7" w:rsidRPr="00521CB7" w:rsidRDefault="00521CB7" w:rsidP="00521CB7">
            <w:pPr>
              <w:pStyle w:val="ab"/>
              <w:jc w:val="center"/>
              <w:rPr>
                <w:rFonts w:ascii="Times New Roman" w:hAnsi="Times New Roman"/>
                <w:b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b/>
                <w:szCs w:val="24"/>
                <w:lang w:val="ru-RU" w:eastAsia="ru-RU" w:bidi="ar-SA"/>
              </w:rPr>
              <w:t>Наименование</w:t>
            </w:r>
          </w:p>
          <w:p w:rsidR="00521CB7" w:rsidRPr="00521CB7" w:rsidRDefault="00521CB7" w:rsidP="00521CB7">
            <w:pPr>
              <w:pStyle w:val="ab"/>
              <w:jc w:val="center"/>
              <w:rPr>
                <w:rFonts w:ascii="Times New Roman" w:hAnsi="Times New Roman"/>
                <w:b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b/>
                <w:szCs w:val="24"/>
                <w:lang w:val="ru-RU" w:eastAsia="ru-RU" w:bidi="ar-SA"/>
              </w:rPr>
              <w:t>Программы</w:t>
            </w:r>
          </w:p>
        </w:tc>
        <w:tc>
          <w:tcPr>
            <w:tcW w:w="7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CB7" w:rsidRPr="00521CB7" w:rsidRDefault="00521CB7" w:rsidP="00521CB7">
            <w:pPr>
              <w:jc w:val="center"/>
              <w:rPr>
                <w:b/>
              </w:rPr>
            </w:pPr>
            <w:r w:rsidRPr="00521CB7">
              <w:rPr>
                <w:b/>
                <w:bCs/>
              </w:rPr>
              <w:t xml:space="preserve">Комплексные меры противодействия злоупотреблению наркотическими средствами и их незаконному обороту в Павинском муниципальном районе на 2023-2027 гг. </w:t>
            </w:r>
            <w:r w:rsidRPr="00521CB7">
              <w:rPr>
                <w:b/>
              </w:rPr>
              <w:t>(далее - Программа)</w:t>
            </w:r>
          </w:p>
        </w:tc>
      </w:tr>
      <w:tr w:rsidR="00521CB7" w:rsidRPr="00521CB7" w:rsidTr="00521CB7">
        <w:trPr>
          <w:tblCellSpacing w:w="0" w:type="dxa"/>
        </w:trPr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21CB7" w:rsidRPr="00521CB7" w:rsidRDefault="00521CB7" w:rsidP="00521CB7">
            <w:pPr>
              <w:pStyle w:val="ab"/>
              <w:rPr>
                <w:rFonts w:ascii="Times New Roman" w:hAnsi="Times New Roman"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 xml:space="preserve">Заказчик </w:t>
            </w:r>
          </w:p>
          <w:p w:rsidR="00521CB7" w:rsidRPr="00521CB7" w:rsidRDefault="00521CB7" w:rsidP="00521CB7">
            <w:pPr>
              <w:pStyle w:val="ab"/>
              <w:rPr>
                <w:rFonts w:ascii="Times New Roman" w:hAnsi="Times New Roman"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>Программы</w:t>
            </w:r>
          </w:p>
        </w:tc>
        <w:tc>
          <w:tcPr>
            <w:tcW w:w="7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CB7" w:rsidRPr="00521CB7" w:rsidRDefault="00521CB7" w:rsidP="00521CB7">
            <w:pPr>
              <w:pStyle w:val="ab"/>
              <w:jc w:val="both"/>
              <w:rPr>
                <w:rFonts w:ascii="Times New Roman" w:hAnsi="Times New Roman"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 xml:space="preserve">Администрация </w:t>
            </w:r>
            <w:r w:rsidRPr="00521CB7">
              <w:rPr>
                <w:rFonts w:ascii="Times New Roman" w:hAnsi="Times New Roman"/>
                <w:szCs w:val="24"/>
                <w:lang w:val="ru-RU"/>
              </w:rPr>
              <w:t>Павинского муниципального</w:t>
            </w: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 xml:space="preserve"> района Костромской области</w:t>
            </w:r>
          </w:p>
        </w:tc>
      </w:tr>
      <w:tr w:rsidR="00521CB7" w:rsidRPr="00521CB7" w:rsidTr="00521CB7">
        <w:trPr>
          <w:tblCellSpacing w:w="0" w:type="dxa"/>
        </w:trPr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21CB7" w:rsidRPr="00521CB7" w:rsidRDefault="00521CB7" w:rsidP="00521CB7">
            <w:pPr>
              <w:pStyle w:val="ab"/>
              <w:rPr>
                <w:rFonts w:ascii="Times New Roman" w:hAnsi="Times New Roman"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>Координатор Программы</w:t>
            </w:r>
          </w:p>
        </w:tc>
        <w:tc>
          <w:tcPr>
            <w:tcW w:w="7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CB7" w:rsidRPr="00521CB7" w:rsidRDefault="00521CB7" w:rsidP="00521CB7">
            <w:pPr>
              <w:pStyle w:val="ab"/>
              <w:jc w:val="both"/>
              <w:rPr>
                <w:rFonts w:ascii="Times New Roman" w:hAnsi="Times New Roman"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 xml:space="preserve">Антинаркотическая комиссия </w:t>
            </w:r>
            <w:r w:rsidRPr="00521CB7">
              <w:rPr>
                <w:rFonts w:ascii="Times New Roman" w:hAnsi="Times New Roman"/>
                <w:szCs w:val="24"/>
                <w:lang w:val="ru-RU"/>
              </w:rPr>
              <w:t>Павинского муниципального</w:t>
            </w: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 xml:space="preserve"> района Костромской области</w:t>
            </w:r>
          </w:p>
        </w:tc>
      </w:tr>
      <w:tr w:rsidR="00521CB7" w:rsidRPr="00521CB7" w:rsidTr="00521CB7">
        <w:trPr>
          <w:tblCellSpacing w:w="0" w:type="dxa"/>
        </w:trPr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21CB7" w:rsidRPr="00521CB7" w:rsidRDefault="00521CB7" w:rsidP="00521CB7">
            <w:pPr>
              <w:pStyle w:val="ab"/>
              <w:rPr>
                <w:rFonts w:ascii="Times New Roman" w:hAnsi="Times New Roman"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 xml:space="preserve">Разработчик </w:t>
            </w:r>
          </w:p>
          <w:p w:rsidR="00521CB7" w:rsidRPr="00521CB7" w:rsidRDefault="00521CB7" w:rsidP="00521CB7">
            <w:pPr>
              <w:pStyle w:val="ab"/>
              <w:rPr>
                <w:rFonts w:ascii="Times New Roman" w:hAnsi="Times New Roman"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>Программы</w:t>
            </w:r>
          </w:p>
        </w:tc>
        <w:tc>
          <w:tcPr>
            <w:tcW w:w="7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CB7" w:rsidRPr="00521CB7" w:rsidRDefault="00521CB7" w:rsidP="00521CB7">
            <w:pPr>
              <w:pStyle w:val="ab"/>
              <w:jc w:val="both"/>
              <w:rPr>
                <w:rFonts w:ascii="Times New Roman" w:hAnsi="Times New Roman"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 xml:space="preserve">Отдел социальной политики и профилактики правонарушений администрации </w:t>
            </w:r>
            <w:r w:rsidRPr="00521CB7">
              <w:rPr>
                <w:rFonts w:ascii="Times New Roman" w:hAnsi="Times New Roman"/>
                <w:szCs w:val="24"/>
                <w:lang w:val="ru-RU"/>
              </w:rPr>
              <w:t>Павинского муниципального</w:t>
            </w: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 xml:space="preserve"> района Костромской области</w:t>
            </w:r>
          </w:p>
        </w:tc>
      </w:tr>
      <w:tr w:rsidR="00521CB7" w:rsidRPr="00521CB7" w:rsidTr="00521CB7">
        <w:trPr>
          <w:tblCellSpacing w:w="0" w:type="dxa"/>
        </w:trPr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21CB7" w:rsidRPr="00521CB7" w:rsidRDefault="00521CB7" w:rsidP="00521CB7">
            <w:pPr>
              <w:pStyle w:val="ab"/>
              <w:rPr>
                <w:rFonts w:ascii="Times New Roman" w:hAnsi="Times New Roman"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>Исполнители программы</w:t>
            </w:r>
          </w:p>
        </w:tc>
        <w:tc>
          <w:tcPr>
            <w:tcW w:w="7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CB7" w:rsidRPr="00521CB7" w:rsidRDefault="00521CB7" w:rsidP="00521CB7">
            <w:pPr>
              <w:jc w:val="both"/>
              <w:rPr>
                <w:bCs/>
              </w:rPr>
            </w:pPr>
            <w:r w:rsidRPr="00521CB7">
              <w:rPr>
                <w:bCs/>
              </w:rPr>
              <w:t>ПП № 7 МО МВД России «Вохомский», Павинское отделение  ОГБУЗ «Вохомская МБ», РОО, КДН И ЗП, МУК «МСКО», Отдел культуры, туризма, спорта и молодежной политики администрации Павинского муниципального района Костромской области, ОГКУ Павинский КЦСОН</w:t>
            </w:r>
            <w:r>
              <w:rPr>
                <w:bCs/>
              </w:rPr>
              <w:t>, образовательные организации района</w:t>
            </w:r>
          </w:p>
        </w:tc>
      </w:tr>
      <w:tr w:rsidR="00521CB7" w:rsidRPr="00521CB7" w:rsidTr="00521CB7">
        <w:trPr>
          <w:tblCellSpacing w:w="0" w:type="dxa"/>
        </w:trPr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21CB7" w:rsidRPr="00521CB7" w:rsidRDefault="00521CB7" w:rsidP="00521CB7">
            <w:pPr>
              <w:pStyle w:val="ab"/>
              <w:rPr>
                <w:rFonts w:ascii="Times New Roman" w:hAnsi="Times New Roman"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 xml:space="preserve">Цель и задачи </w:t>
            </w:r>
          </w:p>
          <w:p w:rsidR="00521CB7" w:rsidRPr="00521CB7" w:rsidRDefault="00521CB7" w:rsidP="00521CB7">
            <w:pPr>
              <w:pStyle w:val="ab"/>
              <w:rPr>
                <w:rFonts w:ascii="Times New Roman" w:hAnsi="Times New Roman"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>Программы</w:t>
            </w:r>
          </w:p>
        </w:tc>
        <w:tc>
          <w:tcPr>
            <w:tcW w:w="7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CB7" w:rsidRPr="00521CB7" w:rsidRDefault="00521CB7" w:rsidP="00521CB7">
            <w:pPr>
              <w:pStyle w:val="ab"/>
              <w:jc w:val="both"/>
              <w:rPr>
                <w:rFonts w:ascii="Times New Roman" w:hAnsi="Times New Roman"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b/>
                <w:szCs w:val="24"/>
                <w:lang w:val="ru-RU" w:eastAsia="ru-RU" w:bidi="ar-SA"/>
              </w:rPr>
              <w:t>Целью Программы</w:t>
            </w: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 xml:space="preserve"> является </w:t>
            </w:r>
            <w:r w:rsidR="00033F13">
              <w:rPr>
                <w:rFonts w:ascii="Times New Roman" w:hAnsi="Times New Roman"/>
                <w:szCs w:val="24"/>
                <w:lang w:val="ru-RU"/>
              </w:rPr>
              <w:t>недопущение</w:t>
            </w:r>
            <w:r w:rsidRPr="00521CB7">
              <w:rPr>
                <w:rFonts w:ascii="Times New Roman" w:hAnsi="Times New Roman"/>
                <w:szCs w:val="24"/>
                <w:lang w:val="ru-RU"/>
              </w:rPr>
              <w:t xml:space="preserve"> незаконного потребления наркотических средств и психотропных веществ </w:t>
            </w: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>в Павинском муниципальном районе</w:t>
            </w:r>
          </w:p>
          <w:p w:rsidR="00521CB7" w:rsidRPr="00521CB7" w:rsidRDefault="00521CB7" w:rsidP="00521CB7">
            <w:pPr>
              <w:pStyle w:val="ab"/>
              <w:jc w:val="both"/>
              <w:rPr>
                <w:rFonts w:ascii="Times New Roman" w:hAnsi="Times New Roman"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b/>
                <w:szCs w:val="24"/>
                <w:lang w:val="ru-RU" w:eastAsia="ru-RU" w:bidi="ar-SA"/>
              </w:rPr>
              <w:t>Задачи Программы</w:t>
            </w: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>:</w:t>
            </w:r>
          </w:p>
          <w:p w:rsidR="00521CB7" w:rsidRPr="00521CB7" w:rsidRDefault="00521CB7" w:rsidP="00521CB7">
            <w:pPr>
              <w:pStyle w:val="ab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21CB7">
              <w:rPr>
                <w:rFonts w:ascii="Times New Roman" w:hAnsi="Times New Roman"/>
                <w:szCs w:val="24"/>
                <w:lang w:val="ru-RU"/>
              </w:rPr>
              <w:t>- создание системы межведомственных постоянно действующих мероприятий по профилактике и предупреждению распространения наркотических средств и психотропных веществ;</w:t>
            </w:r>
          </w:p>
          <w:p w:rsidR="00521CB7" w:rsidRPr="00521CB7" w:rsidRDefault="00521CB7" w:rsidP="00521CB7">
            <w:pPr>
              <w:pStyle w:val="ab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21CB7">
              <w:rPr>
                <w:rFonts w:ascii="Times New Roman" w:hAnsi="Times New Roman"/>
                <w:szCs w:val="24"/>
                <w:lang w:val="ru-RU"/>
              </w:rPr>
              <w:t>- внедрение новых методов и средств лечения, медицинской реабилитации больных наркоманией;</w:t>
            </w:r>
          </w:p>
          <w:p w:rsidR="00521CB7" w:rsidRPr="00521CB7" w:rsidRDefault="00521CB7" w:rsidP="00521CB7">
            <w:pPr>
              <w:pStyle w:val="ab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21CB7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="00033F13">
              <w:rPr>
                <w:rFonts w:ascii="Times New Roman" w:hAnsi="Times New Roman"/>
                <w:szCs w:val="24"/>
                <w:lang w:val="ru-RU"/>
              </w:rPr>
              <w:t>обеспечение контроля</w:t>
            </w:r>
            <w:r w:rsidRPr="00521CB7">
              <w:rPr>
                <w:rFonts w:ascii="Times New Roman" w:hAnsi="Times New Roman"/>
                <w:szCs w:val="24"/>
                <w:lang w:val="ru-RU"/>
              </w:rPr>
              <w:t xml:space="preserve"> доступности наркотических средств и психотропных веществ </w:t>
            </w:r>
            <w:r w:rsidR="00033F13">
              <w:rPr>
                <w:rFonts w:ascii="Times New Roman" w:hAnsi="Times New Roman"/>
                <w:szCs w:val="24"/>
                <w:lang w:val="ru-RU"/>
              </w:rPr>
              <w:t>в их обороте</w:t>
            </w:r>
            <w:r w:rsidRPr="00521CB7">
              <w:rPr>
                <w:rFonts w:ascii="Times New Roman" w:hAnsi="Times New Roman"/>
                <w:szCs w:val="24"/>
                <w:lang w:val="ru-RU"/>
              </w:rPr>
              <w:t>;</w:t>
            </w:r>
          </w:p>
          <w:p w:rsidR="00521CB7" w:rsidRPr="00521CB7" w:rsidRDefault="00521CB7" w:rsidP="00521CB7">
            <w:pPr>
              <w:pStyle w:val="ab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21CB7">
              <w:rPr>
                <w:rFonts w:ascii="Times New Roman" w:hAnsi="Times New Roman"/>
                <w:szCs w:val="24"/>
                <w:lang w:val="ru-RU"/>
              </w:rPr>
              <w:t xml:space="preserve">- повышение эффективности выявления и пресечения преступлений </w:t>
            </w:r>
            <w:r w:rsidR="00033F13">
              <w:rPr>
                <w:rFonts w:ascii="Times New Roman" w:hAnsi="Times New Roman"/>
                <w:szCs w:val="24"/>
                <w:lang w:val="ru-RU"/>
              </w:rPr>
              <w:t xml:space="preserve">и административных правонарушений </w:t>
            </w:r>
            <w:r w:rsidRPr="00521CB7">
              <w:rPr>
                <w:rFonts w:ascii="Times New Roman" w:hAnsi="Times New Roman"/>
                <w:szCs w:val="24"/>
                <w:lang w:val="ru-RU"/>
              </w:rPr>
              <w:t>в сфере незаконного оборота наркотических средств и психотропных веществ;</w:t>
            </w:r>
          </w:p>
          <w:p w:rsidR="00521CB7" w:rsidRPr="00521CB7" w:rsidRDefault="00521CB7" w:rsidP="00033F13">
            <w:pPr>
              <w:pStyle w:val="ab"/>
              <w:jc w:val="both"/>
              <w:rPr>
                <w:rFonts w:ascii="Times New Roman" w:hAnsi="Times New Roman"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szCs w:val="24"/>
                <w:lang w:val="ru-RU"/>
              </w:rPr>
              <w:t xml:space="preserve">- осуществление постоянного контроля </w:t>
            </w:r>
            <w:r w:rsidR="00033F13">
              <w:rPr>
                <w:rFonts w:ascii="Times New Roman" w:hAnsi="Times New Roman"/>
                <w:szCs w:val="24"/>
                <w:lang w:val="ru-RU"/>
              </w:rPr>
              <w:t xml:space="preserve">за недопущением </w:t>
            </w:r>
            <w:r w:rsidRPr="00521CB7">
              <w:rPr>
                <w:rFonts w:ascii="Times New Roman" w:hAnsi="Times New Roman"/>
                <w:szCs w:val="24"/>
                <w:lang w:val="ru-RU"/>
              </w:rPr>
              <w:t>распространения и незаконного потребления наркотических средств и психотропных веществ.</w:t>
            </w:r>
          </w:p>
        </w:tc>
      </w:tr>
      <w:tr w:rsidR="00521CB7" w:rsidRPr="00521CB7" w:rsidTr="00521CB7">
        <w:trPr>
          <w:tblCellSpacing w:w="0" w:type="dxa"/>
        </w:trPr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21CB7" w:rsidRPr="00521CB7" w:rsidRDefault="00521CB7" w:rsidP="00521CB7">
            <w:pPr>
              <w:pStyle w:val="ab"/>
              <w:rPr>
                <w:rFonts w:ascii="Times New Roman" w:hAnsi="Times New Roman"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>Объемы и источники финансирования</w:t>
            </w:r>
          </w:p>
        </w:tc>
        <w:tc>
          <w:tcPr>
            <w:tcW w:w="7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CB7" w:rsidRPr="00521CB7" w:rsidRDefault="00521CB7" w:rsidP="00521CB7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szCs w:val="24"/>
                <w:lang w:val="ru-RU"/>
              </w:rPr>
              <w:t>За счет средств основной деятельности исполнителей</w:t>
            </w:r>
          </w:p>
          <w:p w:rsidR="00521CB7" w:rsidRPr="00521CB7" w:rsidRDefault="00521CB7" w:rsidP="00521CB7">
            <w:pPr>
              <w:pStyle w:val="ab"/>
              <w:jc w:val="both"/>
              <w:rPr>
                <w:rFonts w:ascii="Times New Roman" w:hAnsi="Times New Roman"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 xml:space="preserve">Муниципальный бюджет– </w:t>
            </w:r>
            <w:r>
              <w:rPr>
                <w:rFonts w:ascii="Times New Roman" w:hAnsi="Times New Roman"/>
                <w:szCs w:val="24"/>
                <w:lang w:val="ru-RU" w:eastAsia="ru-RU" w:bidi="ar-SA"/>
              </w:rPr>
              <w:t>155</w:t>
            </w: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 xml:space="preserve"> тыс. руб.</w:t>
            </w:r>
          </w:p>
          <w:p w:rsidR="00521CB7" w:rsidRPr="00521CB7" w:rsidRDefault="00521CB7" w:rsidP="00521CB7">
            <w:pPr>
              <w:pStyle w:val="ab"/>
              <w:jc w:val="both"/>
              <w:rPr>
                <w:rFonts w:ascii="Times New Roman" w:hAnsi="Times New Roman"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>В т.ч. по годам:</w:t>
            </w:r>
          </w:p>
          <w:p w:rsidR="00521CB7" w:rsidRPr="00521CB7" w:rsidRDefault="00521CB7" w:rsidP="00521CB7">
            <w:pPr>
              <w:pStyle w:val="ab"/>
              <w:jc w:val="both"/>
              <w:rPr>
                <w:rFonts w:ascii="Times New Roman" w:hAnsi="Times New Roman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Cs w:val="24"/>
                <w:lang w:val="ru-RU" w:eastAsia="ru-RU" w:bidi="ar-SA"/>
              </w:rPr>
              <w:lastRenderedPageBreak/>
              <w:t>2023</w:t>
            </w: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 xml:space="preserve"> г. – 31 тыс. руб.; </w:t>
            </w:r>
          </w:p>
          <w:p w:rsidR="00521CB7" w:rsidRPr="00521CB7" w:rsidRDefault="00521CB7" w:rsidP="00521CB7">
            <w:pPr>
              <w:pStyle w:val="ab"/>
              <w:jc w:val="both"/>
              <w:rPr>
                <w:rFonts w:ascii="Times New Roman" w:hAnsi="Times New Roman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Cs w:val="24"/>
                <w:lang w:val="ru-RU" w:eastAsia="ru-RU" w:bidi="ar-SA"/>
              </w:rPr>
              <w:t>2024</w:t>
            </w: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 xml:space="preserve"> г. – 31 тыс. руб.; </w:t>
            </w:r>
          </w:p>
          <w:p w:rsidR="00521CB7" w:rsidRDefault="00521CB7" w:rsidP="00521CB7">
            <w:pPr>
              <w:pStyle w:val="ab"/>
              <w:jc w:val="both"/>
              <w:rPr>
                <w:rFonts w:ascii="Times New Roman" w:hAnsi="Times New Roman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Cs w:val="24"/>
                <w:lang w:val="ru-RU" w:eastAsia="ru-RU" w:bidi="ar-SA"/>
              </w:rPr>
              <w:t>2025</w:t>
            </w: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 xml:space="preserve"> г. – 31 тыс. руб.</w:t>
            </w:r>
            <w:r>
              <w:rPr>
                <w:rFonts w:ascii="Times New Roman" w:hAnsi="Times New Roman"/>
                <w:szCs w:val="24"/>
                <w:lang w:val="ru-RU" w:eastAsia="ru-RU" w:bidi="ar-SA"/>
              </w:rPr>
              <w:t>;</w:t>
            </w:r>
          </w:p>
          <w:p w:rsidR="00521CB7" w:rsidRDefault="00521CB7" w:rsidP="00521CB7">
            <w:pPr>
              <w:pStyle w:val="ab"/>
              <w:jc w:val="both"/>
              <w:rPr>
                <w:rFonts w:ascii="Times New Roman" w:hAnsi="Times New Roman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Cs w:val="24"/>
                <w:lang w:val="ru-RU" w:eastAsia="ru-RU" w:bidi="ar-SA"/>
              </w:rPr>
              <w:t xml:space="preserve">2026 г. – </w:t>
            </w: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>31 тыс. руб.</w:t>
            </w:r>
            <w:r>
              <w:rPr>
                <w:rFonts w:ascii="Times New Roman" w:hAnsi="Times New Roman"/>
                <w:szCs w:val="24"/>
                <w:lang w:val="ru-RU" w:eastAsia="ru-RU" w:bidi="ar-SA"/>
              </w:rPr>
              <w:t>;</w:t>
            </w:r>
          </w:p>
          <w:p w:rsidR="00521CB7" w:rsidRPr="00521CB7" w:rsidRDefault="00521CB7" w:rsidP="00521CB7">
            <w:pPr>
              <w:pStyle w:val="ab"/>
              <w:jc w:val="both"/>
              <w:rPr>
                <w:rFonts w:ascii="Times New Roman" w:hAnsi="Times New Roman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Cs w:val="24"/>
                <w:lang w:val="ru-RU" w:eastAsia="ru-RU" w:bidi="ar-SA"/>
              </w:rPr>
              <w:t xml:space="preserve">2027 г. - </w:t>
            </w: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>31 тыс. руб.</w:t>
            </w:r>
          </w:p>
        </w:tc>
      </w:tr>
      <w:tr w:rsidR="00521CB7" w:rsidRPr="00521CB7" w:rsidTr="00521CB7">
        <w:trPr>
          <w:tblCellSpacing w:w="0" w:type="dxa"/>
        </w:trPr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21CB7" w:rsidRPr="00521CB7" w:rsidRDefault="00521CB7" w:rsidP="00521CB7">
            <w:pPr>
              <w:pStyle w:val="ab"/>
              <w:rPr>
                <w:rFonts w:ascii="Times New Roman" w:hAnsi="Times New Roman"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CB7" w:rsidRPr="00521CB7" w:rsidRDefault="00521CB7" w:rsidP="00521CB7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b/>
                <w:szCs w:val="24"/>
                <w:lang w:val="ru-RU" w:eastAsia="ru-RU" w:bidi="ar-SA"/>
              </w:rPr>
              <w:t>Результаты:</w:t>
            </w:r>
          </w:p>
          <w:p w:rsidR="00521CB7" w:rsidRPr="00521CB7" w:rsidRDefault="00521CB7" w:rsidP="00521CB7">
            <w:pPr>
              <w:pStyle w:val="ab"/>
              <w:jc w:val="both"/>
              <w:rPr>
                <w:rFonts w:ascii="Times New Roman" w:hAnsi="Times New Roman"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>к 202</w:t>
            </w:r>
            <w:r>
              <w:rPr>
                <w:rFonts w:ascii="Times New Roman" w:hAnsi="Times New Roman"/>
                <w:szCs w:val="24"/>
                <w:lang w:val="ru-RU" w:eastAsia="ru-RU" w:bidi="ar-SA"/>
              </w:rPr>
              <w:t>7</w:t>
            </w: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 xml:space="preserve"> году планируется достижение следующих показателей:</w:t>
            </w:r>
          </w:p>
          <w:p w:rsidR="00521CB7" w:rsidRPr="00521CB7" w:rsidRDefault="00521CB7" w:rsidP="00521CB7">
            <w:pPr>
              <w:pStyle w:val="ab"/>
              <w:numPr>
                <w:ilvl w:val="0"/>
                <w:numId w:val="1"/>
              </w:numPr>
              <w:tabs>
                <w:tab w:val="left" w:pos="193"/>
              </w:tabs>
              <w:ind w:left="0"/>
              <w:jc w:val="both"/>
              <w:rPr>
                <w:rFonts w:ascii="Times New Roman" w:hAnsi="Times New Roman"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 xml:space="preserve">- сокращение числа зарегистрированных </w:t>
            </w:r>
            <w:r w:rsidR="00033F13">
              <w:rPr>
                <w:rFonts w:ascii="Times New Roman" w:hAnsi="Times New Roman"/>
                <w:szCs w:val="24"/>
                <w:lang w:val="ru-RU" w:eastAsia="ru-RU" w:bidi="ar-SA"/>
              </w:rPr>
              <w:t xml:space="preserve">обще-уголовных в состоянии наркотического опьянения </w:t>
            </w: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 xml:space="preserve">преступлений                         до </w:t>
            </w:r>
            <w:r w:rsidR="00033F13">
              <w:rPr>
                <w:rFonts w:ascii="Times New Roman" w:hAnsi="Times New Roman"/>
                <w:szCs w:val="24"/>
                <w:lang w:val="ru-RU" w:eastAsia="ru-RU" w:bidi="ar-SA"/>
              </w:rPr>
              <w:t>0</w:t>
            </w: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 xml:space="preserve"> единиц в год;</w:t>
            </w:r>
          </w:p>
          <w:p w:rsidR="00521CB7" w:rsidRPr="00521CB7" w:rsidRDefault="00521CB7" w:rsidP="00033F13">
            <w:pPr>
              <w:pStyle w:val="ab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 xml:space="preserve">- </w:t>
            </w:r>
            <w:r w:rsidR="00033F13">
              <w:rPr>
                <w:rFonts w:ascii="Times New Roman" w:hAnsi="Times New Roman"/>
                <w:szCs w:val="24"/>
                <w:lang w:val="ru-RU" w:eastAsia="ru-RU" w:bidi="ar-SA"/>
              </w:rPr>
              <w:t>недопущение</w:t>
            </w: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 xml:space="preserve"> зарегистрированных преступлений, связанных                    с незаконным оборотом наркотиков до 0 единиц в год.</w:t>
            </w:r>
          </w:p>
        </w:tc>
      </w:tr>
      <w:tr w:rsidR="00521CB7" w:rsidRPr="00521CB7" w:rsidTr="00521CB7">
        <w:trPr>
          <w:tblCellSpacing w:w="0" w:type="dxa"/>
        </w:trPr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21CB7" w:rsidRPr="00521CB7" w:rsidRDefault="00521CB7" w:rsidP="00521CB7">
            <w:pPr>
              <w:pStyle w:val="ab"/>
              <w:rPr>
                <w:rFonts w:ascii="Times New Roman" w:hAnsi="Times New Roman"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szCs w:val="24"/>
                <w:lang w:val="ru-RU" w:eastAsia="ru-RU" w:bidi="ar-SA"/>
              </w:rPr>
              <w:t>Сроки реализации программы</w:t>
            </w:r>
          </w:p>
        </w:tc>
        <w:tc>
          <w:tcPr>
            <w:tcW w:w="7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CB7" w:rsidRPr="00521CB7" w:rsidRDefault="00521CB7" w:rsidP="00521CB7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 w:eastAsia="ru-RU" w:bidi="ar-SA"/>
              </w:rPr>
            </w:pPr>
            <w:r w:rsidRPr="00521CB7">
              <w:rPr>
                <w:rFonts w:ascii="Times New Roman" w:hAnsi="Times New Roman"/>
                <w:b/>
                <w:szCs w:val="24"/>
                <w:lang w:val="ru-RU" w:eastAsia="ru-RU" w:bidi="ar-SA"/>
              </w:rPr>
              <w:t>20</w:t>
            </w:r>
            <w:r>
              <w:rPr>
                <w:rFonts w:ascii="Times New Roman" w:hAnsi="Times New Roman"/>
                <w:b/>
                <w:szCs w:val="24"/>
                <w:lang w:val="ru-RU" w:eastAsia="ru-RU" w:bidi="ar-SA"/>
              </w:rPr>
              <w:t>23</w:t>
            </w:r>
            <w:r w:rsidRPr="00521CB7">
              <w:rPr>
                <w:rFonts w:ascii="Times New Roman" w:hAnsi="Times New Roman"/>
                <w:b/>
                <w:szCs w:val="24"/>
                <w:lang w:val="ru-RU" w:eastAsia="ru-RU" w:bidi="ar-SA"/>
              </w:rPr>
              <w:t>-202</w:t>
            </w:r>
            <w:r>
              <w:rPr>
                <w:rFonts w:ascii="Times New Roman" w:hAnsi="Times New Roman"/>
                <w:b/>
                <w:szCs w:val="24"/>
                <w:lang w:val="ru-RU" w:eastAsia="ru-RU" w:bidi="ar-SA"/>
              </w:rPr>
              <w:t>7</w:t>
            </w:r>
            <w:r w:rsidRPr="00521CB7">
              <w:rPr>
                <w:rFonts w:ascii="Times New Roman" w:hAnsi="Times New Roman"/>
                <w:b/>
                <w:szCs w:val="24"/>
                <w:lang w:val="ru-RU" w:eastAsia="ru-RU" w:bidi="ar-SA"/>
              </w:rPr>
              <w:t xml:space="preserve"> гг.</w:t>
            </w:r>
          </w:p>
        </w:tc>
      </w:tr>
    </w:tbl>
    <w:p w:rsidR="00521CB7" w:rsidRDefault="00521CB7" w:rsidP="00521CB7">
      <w:pPr>
        <w:ind w:right="284"/>
        <w:jc w:val="center"/>
      </w:pPr>
    </w:p>
    <w:p w:rsidR="00694FCF" w:rsidRPr="009A52CD" w:rsidRDefault="00694FCF" w:rsidP="00694FCF">
      <w:pPr>
        <w:spacing w:line="100" w:lineRule="atLeast"/>
        <w:jc w:val="center"/>
        <w:rPr>
          <w:b/>
        </w:rPr>
      </w:pPr>
      <w:r w:rsidRPr="009A52CD">
        <w:rPr>
          <w:b/>
        </w:rPr>
        <w:t xml:space="preserve">Раздел </w:t>
      </w:r>
      <w:r w:rsidRPr="009A52CD">
        <w:rPr>
          <w:b/>
          <w:lang w:val="en-US"/>
        </w:rPr>
        <w:t>I</w:t>
      </w:r>
      <w:r w:rsidRPr="009A52CD">
        <w:rPr>
          <w:b/>
        </w:rPr>
        <w:t>. Общая характеристика текущего состояния правопорядка и профилактики правонарушений в Павинском муниципальном районе Костромской области</w:t>
      </w:r>
    </w:p>
    <w:p w:rsidR="00694FCF" w:rsidRPr="009A52CD" w:rsidRDefault="00694FCF" w:rsidP="00694FCF">
      <w:pPr>
        <w:spacing w:line="100" w:lineRule="atLeast"/>
        <w:jc w:val="both"/>
      </w:pPr>
    </w:p>
    <w:p w:rsidR="00694FCF" w:rsidRPr="0086389F" w:rsidRDefault="00694FCF" w:rsidP="00694FCF">
      <w:pPr>
        <w:autoSpaceDE w:val="0"/>
        <w:autoSpaceDN w:val="0"/>
        <w:adjustRightInd w:val="0"/>
        <w:ind w:firstLine="709"/>
        <w:jc w:val="both"/>
      </w:pPr>
      <w:r w:rsidRPr="0086389F">
        <w:t xml:space="preserve">Оперативная обстановка на территории </w:t>
      </w:r>
      <w:r>
        <w:t xml:space="preserve">Павинского муниципального района Костромской области </w:t>
      </w:r>
      <w:r w:rsidRPr="0086389F">
        <w:t xml:space="preserve"> в </w:t>
      </w:r>
      <w:r>
        <w:t>2022 году</w:t>
      </w:r>
      <w:r w:rsidRPr="0086389F">
        <w:t xml:space="preserve"> </w:t>
      </w:r>
      <w:r>
        <w:t xml:space="preserve">остается </w:t>
      </w:r>
      <w:r w:rsidRPr="0086389F">
        <w:t>стабильной и контролируемой. Фактов ее резкого осложнения, актов терроризма, массовых беспорядков не допущено.</w:t>
      </w:r>
    </w:p>
    <w:p w:rsidR="00694FCF" w:rsidRPr="0086389F" w:rsidRDefault="00694FCF" w:rsidP="00694FCF">
      <w:pPr>
        <w:autoSpaceDE w:val="0"/>
        <w:autoSpaceDN w:val="0"/>
        <w:adjustRightInd w:val="0"/>
        <w:ind w:firstLine="709"/>
        <w:jc w:val="both"/>
      </w:pPr>
      <w:r w:rsidRPr="0086389F">
        <w:t xml:space="preserve"> Общий массив зарегистрирова</w:t>
      </w:r>
      <w:r>
        <w:t xml:space="preserve">нных преступных посягательств </w:t>
      </w:r>
      <w:r w:rsidRPr="0086389F">
        <w:t>ниже уровня прошлого года  на 30,4 %, в количественном выражении снижение произошло с  23 до 16 преступлений. В структуре преступности, как и прежде, преобладают кражи</w:t>
      </w:r>
      <w:r>
        <w:t xml:space="preserve"> </w:t>
      </w:r>
      <w:r w:rsidRPr="0086389F">
        <w:t>- ст.158 УК РФ (4),</w:t>
      </w:r>
      <w:r>
        <w:t xml:space="preserve"> </w:t>
      </w:r>
      <w:r w:rsidRPr="0086389F">
        <w:t xml:space="preserve">неуплата средств на содержание </w:t>
      </w:r>
      <w:r>
        <w:t>несовершеннолетних</w:t>
      </w:r>
      <w:r w:rsidRPr="0086389F">
        <w:t xml:space="preserve"> детей</w:t>
      </w:r>
      <w:r>
        <w:t xml:space="preserve"> </w:t>
      </w:r>
      <w:r w:rsidRPr="0086389F">
        <w:t>- ст.157 УК РФ (4), угон ТС- ст.166 УК РФ (2),</w:t>
      </w:r>
      <w:r>
        <w:t xml:space="preserve"> </w:t>
      </w:r>
      <w:r w:rsidRPr="0086389F">
        <w:t>преступления против порядка управления</w:t>
      </w:r>
      <w:r>
        <w:t xml:space="preserve"> </w:t>
      </w:r>
      <w:r w:rsidRPr="0086389F">
        <w:t>- ст. ст. 318-319 УК РФ (2),мошенничество-ст.159 УК РФ (1),</w:t>
      </w:r>
      <w:r>
        <w:t xml:space="preserve"> </w:t>
      </w:r>
      <w:r w:rsidRPr="0086389F">
        <w:t>нарушение правил дорожного движения лицом, подвергнутыми административному наказанию- ст.264.1 УК РФ (1), причинение смерти по неосторожности</w:t>
      </w:r>
      <w:r>
        <w:t xml:space="preserve"> </w:t>
      </w:r>
      <w:r w:rsidRPr="0086389F">
        <w:t xml:space="preserve">- ст.109 УК РФ (1), угроза убийством или причинение тяжкого вреда здоровью </w:t>
      </w:r>
      <w:r>
        <w:t xml:space="preserve">- </w:t>
      </w:r>
      <w:r w:rsidRPr="0086389F">
        <w:t>ст.119 УК РФ</w:t>
      </w:r>
      <w:r>
        <w:t xml:space="preserve"> </w:t>
      </w:r>
      <w:r w:rsidRPr="0086389F">
        <w:t>(1).</w:t>
      </w:r>
    </w:p>
    <w:p w:rsidR="00694FCF" w:rsidRPr="0086389F" w:rsidRDefault="00694FCF" w:rsidP="00694FCF">
      <w:pPr>
        <w:autoSpaceDE w:val="0"/>
        <w:autoSpaceDN w:val="0"/>
        <w:adjustRightInd w:val="0"/>
        <w:spacing w:line="252" w:lineRule="atLeast"/>
        <w:ind w:firstLine="709"/>
        <w:jc w:val="both"/>
      </w:pPr>
      <w:r w:rsidRPr="0086389F">
        <w:t>Количество раскрытых преступлений незначительно снизилось  с 20 до 19 преступлений, из них: категории предварительное следствие по которым обязательно 7 (2021-6), в том числе категории тяжких и особо тяжких 5 (2021-4), предварительное следствие по которым не обязательно, претерпело снижение с 14 до 12 преступлений.  Общая раскрываемость преступлений  по всем линиям составляет 100 %  (2021- 76,9%). В отчетном периоде  производство по уголовным делам не приостанавливалось (2021-6).</w:t>
      </w:r>
    </w:p>
    <w:p w:rsidR="00694FCF" w:rsidRPr="0086389F" w:rsidRDefault="00694FCF" w:rsidP="00694FCF">
      <w:pPr>
        <w:tabs>
          <w:tab w:val="right" w:leader="dot" w:pos="9639"/>
        </w:tabs>
        <w:autoSpaceDE w:val="0"/>
        <w:autoSpaceDN w:val="0"/>
        <w:adjustRightInd w:val="0"/>
        <w:ind w:right="-1" w:firstLine="709"/>
        <w:jc w:val="both"/>
      </w:pPr>
      <w:r w:rsidRPr="0086389F">
        <w:t>Всего выявлено 17 лиц (2021-20), совершивших уголовно наказуемые деяния, из них: без постоянного источника дохода 11 (2021-15) , в состоянии а/о 8  (2021-9) , РСП  14  (2021-16) , РС 6  (2021-5).</w:t>
      </w:r>
    </w:p>
    <w:p w:rsidR="00694FCF" w:rsidRPr="0086389F" w:rsidRDefault="00694FCF" w:rsidP="00694FCF">
      <w:pPr>
        <w:autoSpaceDE w:val="0"/>
        <w:autoSpaceDN w:val="0"/>
        <w:adjustRightInd w:val="0"/>
        <w:ind w:firstLine="709"/>
        <w:jc w:val="both"/>
      </w:pPr>
      <w:r w:rsidRPr="0086389F">
        <w:t xml:space="preserve">На территории </w:t>
      </w:r>
      <w:r>
        <w:t>Павинского муниципального района Костромской области</w:t>
      </w:r>
      <w:r w:rsidRPr="0086389F">
        <w:t xml:space="preserve"> сотрудниками полиции проводились мероприятия по выявлению преступлений экономической и коррупционной направленности, в результате проведенной работы на учет поставлено 1 преступление, предусмотренное ч.</w:t>
      </w:r>
      <w:r>
        <w:t xml:space="preserve"> </w:t>
      </w:r>
      <w:r w:rsidRPr="0086389F">
        <w:t>4 ст.159 УК РФ  (2021-0).</w:t>
      </w:r>
    </w:p>
    <w:p w:rsidR="00694FCF" w:rsidRPr="0086389F" w:rsidRDefault="00694FCF" w:rsidP="00694FCF">
      <w:pPr>
        <w:autoSpaceDE w:val="0"/>
        <w:autoSpaceDN w:val="0"/>
        <w:adjustRightInd w:val="0"/>
        <w:ind w:firstLine="709"/>
        <w:jc w:val="both"/>
      </w:pPr>
      <w:r>
        <w:t>П</w:t>
      </w:r>
      <w:r w:rsidRPr="0086389F">
        <w:t xml:space="preserve">роведен комплекс мер по  противодействию незаконному обороту оружия, наркотиков. </w:t>
      </w:r>
      <w:r>
        <w:t>Преступлений наркотической направленности не выявлено.</w:t>
      </w:r>
    </w:p>
    <w:p w:rsidR="00694FCF" w:rsidRPr="0086389F" w:rsidRDefault="00694FCF" w:rsidP="00694FCF">
      <w:pPr>
        <w:tabs>
          <w:tab w:val="right" w:leader="dot" w:pos="9639"/>
        </w:tabs>
        <w:autoSpaceDE w:val="0"/>
        <w:autoSpaceDN w:val="0"/>
        <w:adjustRightInd w:val="0"/>
        <w:ind w:right="-1" w:firstLine="709"/>
        <w:jc w:val="both"/>
      </w:pPr>
      <w:r w:rsidRPr="0086389F">
        <w:t xml:space="preserve">В </w:t>
      </w:r>
      <w:r>
        <w:t>2022 году</w:t>
      </w:r>
      <w:r w:rsidRPr="0086389F">
        <w:t xml:space="preserve"> на учет поставлено 2 преступления (2021-1), совершенных несовершеннолетними, что свидетельствует о недостаточном уровне профилактики с указанной категорией лиц  со стороны всех органов системы профилактики.</w:t>
      </w:r>
    </w:p>
    <w:p w:rsidR="00694FCF" w:rsidRPr="0086389F" w:rsidRDefault="00694FCF" w:rsidP="00694FCF">
      <w:pPr>
        <w:tabs>
          <w:tab w:val="right" w:leader="dot" w:pos="9639"/>
        </w:tabs>
        <w:autoSpaceDE w:val="0"/>
        <w:autoSpaceDN w:val="0"/>
        <w:adjustRightInd w:val="0"/>
        <w:ind w:right="-1" w:firstLine="709"/>
        <w:jc w:val="both"/>
      </w:pPr>
      <w:r w:rsidRPr="0086389F">
        <w:t xml:space="preserve">Количество пресеченных административных правонарушений, выявленных сотрудниками ПП №7  уменьшилось с  221 до 116   (- 48 %), наибольшее снижение произошло по ст.5.35 КоАП РФ с 20 до 7 (-65%),по ст.7.27 с 8 до 1 (-87,5%),по ст.20.20 с 20 до 4 (-80%), по ст.20.21 с 49 до 43 (-12,2%). Вместе с тем, с положительной стороны </w:t>
      </w:r>
      <w:r w:rsidRPr="0086389F">
        <w:lastRenderedPageBreak/>
        <w:t>можно отметить  увеличение выявленных административных правонарушений, предусмотренных ст.6.1.1. КоАП РФ с 3 до 7.</w:t>
      </w:r>
    </w:p>
    <w:p w:rsidR="00521CB7" w:rsidRDefault="00521CB7"/>
    <w:p w:rsidR="00694FCF" w:rsidRPr="009A52CD" w:rsidRDefault="00694FCF" w:rsidP="00694FCF">
      <w:pPr>
        <w:spacing w:line="100" w:lineRule="atLeast"/>
        <w:jc w:val="center"/>
        <w:rPr>
          <w:b/>
        </w:rPr>
      </w:pPr>
      <w:r w:rsidRPr="009A52CD">
        <w:rPr>
          <w:b/>
        </w:rPr>
        <w:t xml:space="preserve">Раздел </w:t>
      </w:r>
      <w:r w:rsidRPr="009A52CD">
        <w:rPr>
          <w:b/>
          <w:lang w:val="en-US"/>
        </w:rPr>
        <w:t>II</w:t>
      </w:r>
      <w:r w:rsidRPr="009A52CD">
        <w:rPr>
          <w:b/>
        </w:rPr>
        <w:t>. Цель программы</w:t>
      </w:r>
    </w:p>
    <w:p w:rsidR="001C39B0" w:rsidRDefault="001C39B0" w:rsidP="00694FCF">
      <w:pPr>
        <w:pStyle w:val="ab"/>
        <w:ind w:firstLine="709"/>
        <w:jc w:val="both"/>
        <w:rPr>
          <w:rFonts w:ascii="Times New Roman" w:hAnsi="Times New Roman"/>
          <w:szCs w:val="24"/>
          <w:lang w:val="ru-RU"/>
        </w:rPr>
      </w:pPr>
    </w:p>
    <w:p w:rsidR="00694FCF" w:rsidRDefault="00694FCF" w:rsidP="00694FCF">
      <w:pPr>
        <w:pStyle w:val="ab"/>
        <w:ind w:firstLine="709"/>
        <w:jc w:val="both"/>
        <w:rPr>
          <w:rFonts w:ascii="Times New Roman" w:hAnsi="Times New Roman"/>
          <w:szCs w:val="24"/>
          <w:lang w:val="ru-RU" w:eastAsia="ru-RU" w:bidi="ar-SA"/>
        </w:rPr>
      </w:pPr>
      <w:r>
        <w:rPr>
          <w:rFonts w:ascii="Times New Roman" w:hAnsi="Times New Roman"/>
          <w:szCs w:val="24"/>
          <w:lang w:val="ru-RU"/>
        </w:rPr>
        <w:t>Недопущение</w:t>
      </w:r>
      <w:r w:rsidRPr="00521CB7">
        <w:rPr>
          <w:rFonts w:ascii="Times New Roman" w:hAnsi="Times New Roman"/>
          <w:szCs w:val="24"/>
          <w:lang w:val="ru-RU"/>
        </w:rPr>
        <w:t xml:space="preserve"> незаконного потребления наркотических средств и психотропных веществ </w:t>
      </w:r>
      <w:r w:rsidRPr="00521CB7">
        <w:rPr>
          <w:rFonts w:ascii="Times New Roman" w:hAnsi="Times New Roman"/>
          <w:szCs w:val="24"/>
          <w:lang w:val="ru-RU" w:eastAsia="ru-RU" w:bidi="ar-SA"/>
        </w:rPr>
        <w:t>в Павинском муниципальном районе</w:t>
      </w:r>
      <w:r>
        <w:rPr>
          <w:rFonts w:ascii="Times New Roman" w:hAnsi="Times New Roman"/>
          <w:szCs w:val="24"/>
          <w:lang w:val="ru-RU" w:eastAsia="ru-RU" w:bidi="ar-SA"/>
        </w:rPr>
        <w:t>.</w:t>
      </w:r>
    </w:p>
    <w:p w:rsidR="00694FCF" w:rsidRDefault="00694FCF" w:rsidP="00694FCF">
      <w:pPr>
        <w:pStyle w:val="ab"/>
        <w:ind w:firstLine="709"/>
        <w:jc w:val="both"/>
        <w:rPr>
          <w:rFonts w:ascii="Times New Roman" w:hAnsi="Times New Roman"/>
          <w:szCs w:val="24"/>
          <w:lang w:val="ru-RU" w:eastAsia="ru-RU" w:bidi="ar-SA"/>
        </w:rPr>
      </w:pPr>
    </w:p>
    <w:p w:rsidR="00694FCF" w:rsidRDefault="00694FCF" w:rsidP="00694FCF">
      <w:pPr>
        <w:spacing w:line="100" w:lineRule="atLeast"/>
        <w:jc w:val="center"/>
        <w:rPr>
          <w:b/>
        </w:rPr>
      </w:pPr>
      <w:r w:rsidRPr="009A52CD">
        <w:rPr>
          <w:b/>
        </w:rPr>
        <w:t xml:space="preserve">Раздел </w:t>
      </w:r>
      <w:r w:rsidRPr="009A52CD">
        <w:rPr>
          <w:b/>
          <w:lang w:val="en-US"/>
        </w:rPr>
        <w:t>IV</w:t>
      </w:r>
      <w:r w:rsidRPr="009A52CD">
        <w:rPr>
          <w:b/>
        </w:rPr>
        <w:t>. Задачи программы</w:t>
      </w:r>
    </w:p>
    <w:p w:rsidR="00694FCF" w:rsidRPr="00521CB7" w:rsidRDefault="00694FCF" w:rsidP="00694FCF">
      <w:pPr>
        <w:pStyle w:val="ab"/>
        <w:ind w:firstLine="709"/>
        <w:jc w:val="both"/>
        <w:rPr>
          <w:rFonts w:ascii="Times New Roman" w:hAnsi="Times New Roman"/>
          <w:szCs w:val="24"/>
          <w:lang w:val="ru-RU" w:eastAsia="ru-RU" w:bidi="ar-SA"/>
        </w:rPr>
      </w:pPr>
    </w:p>
    <w:p w:rsidR="00694FCF" w:rsidRPr="00521CB7" w:rsidRDefault="00694FCF" w:rsidP="00694FCF">
      <w:pPr>
        <w:pStyle w:val="ab"/>
        <w:framePr w:hSpace="180" w:wrap="around" w:vAnchor="text" w:hAnchor="margin" w:xAlign="center" w:y="230"/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1) </w:t>
      </w:r>
      <w:r w:rsidRPr="00521CB7">
        <w:rPr>
          <w:rFonts w:ascii="Times New Roman" w:hAnsi="Times New Roman"/>
          <w:szCs w:val="24"/>
          <w:lang w:val="ru-RU"/>
        </w:rPr>
        <w:t>создание системы межведомственных постоянно действующих мероприятий по профилактике и предупреждению распространения наркотических средств и психотропных веществ;</w:t>
      </w:r>
    </w:p>
    <w:p w:rsidR="00694FCF" w:rsidRPr="00521CB7" w:rsidRDefault="00694FCF" w:rsidP="00694FCF">
      <w:pPr>
        <w:pStyle w:val="ab"/>
        <w:framePr w:hSpace="180" w:wrap="around" w:vAnchor="text" w:hAnchor="margin" w:xAlign="center" w:y="230"/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2) </w:t>
      </w:r>
      <w:r w:rsidRPr="00521CB7">
        <w:rPr>
          <w:rFonts w:ascii="Times New Roman" w:hAnsi="Times New Roman"/>
          <w:szCs w:val="24"/>
          <w:lang w:val="ru-RU"/>
        </w:rPr>
        <w:t>внедрение новых методов и средств лечения, медицинской реабилитации больных наркоманией;</w:t>
      </w:r>
    </w:p>
    <w:p w:rsidR="00694FCF" w:rsidRPr="00521CB7" w:rsidRDefault="00694FCF" w:rsidP="00694FCF">
      <w:pPr>
        <w:pStyle w:val="ab"/>
        <w:framePr w:hSpace="180" w:wrap="around" w:vAnchor="text" w:hAnchor="margin" w:xAlign="center" w:y="230"/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3) обеспечение контроля</w:t>
      </w:r>
      <w:r w:rsidRPr="00521CB7">
        <w:rPr>
          <w:rFonts w:ascii="Times New Roman" w:hAnsi="Times New Roman"/>
          <w:szCs w:val="24"/>
          <w:lang w:val="ru-RU"/>
        </w:rPr>
        <w:t xml:space="preserve"> доступности наркотических средств и психотропных веществ </w:t>
      </w:r>
      <w:r>
        <w:rPr>
          <w:rFonts w:ascii="Times New Roman" w:hAnsi="Times New Roman"/>
          <w:szCs w:val="24"/>
          <w:lang w:val="ru-RU"/>
        </w:rPr>
        <w:t>в их обороте</w:t>
      </w:r>
      <w:r w:rsidRPr="00521CB7">
        <w:rPr>
          <w:rFonts w:ascii="Times New Roman" w:hAnsi="Times New Roman"/>
          <w:szCs w:val="24"/>
          <w:lang w:val="ru-RU"/>
        </w:rPr>
        <w:t>;</w:t>
      </w:r>
    </w:p>
    <w:p w:rsidR="00694FCF" w:rsidRPr="00521CB7" w:rsidRDefault="00694FCF" w:rsidP="00694FCF">
      <w:pPr>
        <w:pStyle w:val="ab"/>
        <w:framePr w:hSpace="180" w:wrap="around" w:vAnchor="text" w:hAnchor="margin" w:xAlign="center" w:y="230"/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4) </w:t>
      </w:r>
      <w:r w:rsidRPr="00521CB7">
        <w:rPr>
          <w:rFonts w:ascii="Times New Roman" w:hAnsi="Times New Roman"/>
          <w:szCs w:val="24"/>
          <w:lang w:val="ru-RU"/>
        </w:rPr>
        <w:t xml:space="preserve">повышение эффективности выявления и пресечения преступлений </w:t>
      </w:r>
      <w:r>
        <w:rPr>
          <w:rFonts w:ascii="Times New Roman" w:hAnsi="Times New Roman"/>
          <w:szCs w:val="24"/>
          <w:lang w:val="ru-RU"/>
        </w:rPr>
        <w:t xml:space="preserve">и административных правонарушений </w:t>
      </w:r>
      <w:r w:rsidRPr="00521CB7">
        <w:rPr>
          <w:rFonts w:ascii="Times New Roman" w:hAnsi="Times New Roman"/>
          <w:szCs w:val="24"/>
          <w:lang w:val="ru-RU"/>
        </w:rPr>
        <w:t>в сфере незаконного оборота наркотических средств и психотропных веществ;</w:t>
      </w:r>
    </w:p>
    <w:p w:rsidR="00694FCF" w:rsidRDefault="00694FCF" w:rsidP="00694FCF">
      <w:pPr>
        <w:ind w:firstLine="709"/>
        <w:jc w:val="both"/>
      </w:pPr>
      <w:r>
        <w:t>5)</w:t>
      </w:r>
      <w:r w:rsidRPr="00521CB7">
        <w:t xml:space="preserve"> осуществление постоянного контроля </w:t>
      </w:r>
      <w:r>
        <w:t xml:space="preserve">за недопущением </w:t>
      </w:r>
      <w:r w:rsidRPr="00521CB7">
        <w:t>распространения и незаконного потребления наркотических средств и психотропных вещест</w:t>
      </w:r>
      <w:r>
        <w:t>в.</w:t>
      </w:r>
    </w:p>
    <w:p w:rsidR="00694FCF" w:rsidRDefault="00694FCF" w:rsidP="00694FCF">
      <w:pPr>
        <w:ind w:firstLine="709"/>
      </w:pPr>
    </w:p>
    <w:p w:rsidR="00694FCF" w:rsidRDefault="00694FCF" w:rsidP="00694FCF">
      <w:pPr>
        <w:ind w:firstLine="709"/>
      </w:pPr>
    </w:p>
    <w:p w:rsidR="00240061" w:rsidRPr="009A52CD" w:rsidRDefault="00240061" w:rsidP="00240061">
      <w:pPr>
        <w:spacing w:line="100" w:lineRule="atLeast"/>
        <w:ind w:firstLine="851"/>
        <w:jc w:val="center"/>
        <w:rPr>
          <w:b/>
        </w:rPr>
      </w:pPr>
      <w:r w:rsidRPr="009A52CD">
        <w:rPr>
          <w:b/>
        </w:rPr>
        <w:t xml:space="preserve">Раздел </w:t>
      </w:r>
      <w:r w:rsidRPr="009A52CD">
        <w:rPr>
          <w:b/>
          <w:lang w:val="en-US"/>
        </w:rPr>
        <w:t>V</w:t>
      </w:r>
      <w:r w:rsidRPr="009A52CD">
        <w:rPr>
          <w:b/>
        </w:rPr>
        <w:t>. Сроки реализации программы</w:t>
      </w:r>
    </w:p>
    <w:p w:rsidR="00240061" w:rsidRDefault="00240061" w:rsidP="00240061">
      <w:pPr>
        <w:spacing w:line="100" w:lineRule="atLeast"/>
        <w:ind w:firstLine="851"/>
        <w:jc w:val="both"/>
      </w:pPr>
    </w:p>
    <w:p w:rsidR="00240061" w:rsidRPr="009A52CD" w:rsidRDefault="00240061" w:rsidP="00240061">
      <w:pPr>
        <w:spacing w:line="100" w:lineRule="atLeast"/>
        <w:ind w:firstLine="851"/>
        <w:jc w:val="both"/>
      </w:pPr>
      <w:r w:rsidRPr="009A52CD">
        <w:t>Сроки реализации программы: 20</w:t>
      </w:r>
      <w:r>
        <w:t>23</w:t>
      </w:r>
      <w:r w:rsidRPr="009A52CD">
        <w:t>-202</w:t>
      </w:r>
      <w:r>
        <w:t>7</w:t>
      </w:r>
      <w:r w:rsidRPr="009A52CD">
        <w:t xml:space="preserve"> годы.</w:t>
      </w:r>
    </w:p>
    <w:p w:rsidR="00240061" w:rsidRPr="009A52CD" w:rsidRDefault="00240061" w:rsidP="00240061">
      <w:pPr>
        <w:spacing w:line="100" w:lineRule="atLeast"/>
        <w:ind w:firstLine="851"/>
        <w:jc w:val="both"/>
      </w:pPr>
    </w:p>
    <w:p w:rsidR="00240061" w:rsidRPr="009A52CD" w:rsidRDefault="00240061" w:rsidP="00240061">
      <w:pPr>
        <w:spacing w:line="100" w:lineRule="atLeast"/>
        <w:ind w:firstLine="851"/>
        <w:jc w:val="center"/>
        <w:rPr>
          <w:b/>
        </w:rPr>
      </w:pPr>
      <w:r w:rsidRPr="009A52CD">
        <w:rPr>
          <w:b/>
        </w:rPr>
        <w:t xml:space="preserve">Раздел </w:t>
      </w:r>
      <w:r w:rsidRPr="009A52CD">
        <w:rPr>
          <w:b/>
          <w:lang w:val="en-US"/>
        </w:rPr>
        <w:t>VI</w:t>
      </w:r>
      <w:r w:rsidRPr="009A52CD">
        <w:rPr>
          <w:b/>
        </w:rPr>
        <w:t>. Финансирование программы</w:t>
      </w:r>
    </w:p>
    <w:p w:rsidR="00240061" w:rsidRDefault="00240061" w:rsidP="00240061">
      <w:pPr>
        <w:spacing w:line="100" w:lineRule="atLeast"/>
        <w:ind w:firstLine="851"/>
        <w:jc w:val="both"/>
      </w:pPr>
    </w:p>
    <w:p w:rsidR="00240061" w:rsidRPr="009A52CD" w:rsidRDefault="00240061" w:rsidP="00240061">
      <w:pPr>
        <w:spacing w:line="100" w:lineRule="atLeast"/>
        <w:ind w:firstLine="851"/>
        <w:jc w:val="both"/>
      </w:pPr>
      <w:r w:rsidRPr="009A52CD">
        <w:t>Финансирование программы осуществляется за счет средств бюджета Павинского муниципального района. Общий объем финанс</w:t>
      </w:r>
      <w:r>
        <w:t>ирования программы составляет 15</w:t>
      </w:r>
      <w:r w:rsidRPr="009A52CD">
        <w:t>5 тыс. руб., в т.ч. по годам:</w:t>
      </w:r>
    </w:p>
    <w:p w:rsidR="00240061" w:rsidRPr="009A52CD" w:rsidRDefault="00240061" w:rsidP="00240061">
      <w:pPr>
        <w:spacing w:line="100" w:lineRule="atLeast"/>
        <w:ind w:firstLine="851"/>
        <w:jc w:val="both"/>
      </w:pPr>
      <w:r w:rsidRPr="009A52CD">
        <w:t>20</w:t>
      </w:r>
      <w:r>
        <w:t>23 год –31</w:t>
      </w:r>
      <w:r w:rsidRPr="009A52CD">
        <w:t xml:space="preserve"> тыс. руб.</w:t>
      </w:r>
    </w:p>
    <w:p w:rsidR="00240061" w:rsidRPr="009A52CD" w:rsidRDefault="00240061" w:rsidP="00240061">
      <w:pPr>
        <w:spacing w:line="100" w:lineRule="atLeast"/>
        <w:ind w:firstLine="851"/>
        <w:jc w:val="both"/>
      </w:pPr>
      <w:r>
        <w:t>2024 год – 31</w:t>
      </w:r>
      <w:r w:rsidRPr="009A52CD">
        <w:t xml:space="preserve"> тыс. руб.</w:t>
      </w:r>
    </w:p>
    <w:p w:rsidR="00240061" w:rsidRDefault="00240061" w:rsidP="00240061">
      <w:pPr>
        <w:spacing w:line="100" w:lineRule="atLeast"/>
        <w:ind w:firstLine="851"/>
        <w:jc w:val="both"/>
      </w:pPr>
      <w:r>
        <w:t>2025 год – 31</w:t>
      </w:r>
      <w:r w:rsidRPr="009A52CD">
        <w:t xml:space="preserve"> тыс. руб.</w:t>
      </w:r>
    </w:p>
    <w:p w:rsidR="00240061" w:rsidRDefault="00240061" w:rsidP="00240061">
      <w:pPr>
        <w:spacing w:line="100" w:lineRule="atLeast"/>
        <w:ind w:firstLine="851"/>
        <w:jc w:val="both"/>
      </w:pPr>
      <w:r>
        <w:t>2026 год – 31 тыс. руб.</w:t>
      </w:r>
    </w:p>
    <w:p w:rsidR="00240061" w:rsidRDefault="00240061" w:rsidP="00240061">
      <w:pPr>
        <w:spacing w:line="100" w:lineRule="atLeast"/>
        <w:ind w:firstLine="851"/>
        <w:jc w:val="both"/>
      </w:pPr>
      <w:r>
        <w:t>2027 год – 31 тыс. руб.</w:t>
      </w:r>
    </w:p>
    <w:p w:rsidR="00694FCF" w:rsidRDefault="00694FCF" w:rsidP="00240061">
      <w:pPr>
        <w:jc w:val="center"/>
        <w:sectPr w:rsidR="00694FCF" w:rsidSect="00F807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18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1"/>
        <w:gridCol w:w="4326"/>
        <w:gridCol w:w="708"/>
        <w:gridCol w:w="709"/>
        <w:gridCol w:w="854"/>
        <w:gridCol w:w="850"/>
        <w:gridCol w:w="992"/>
        <w:gridCol w:w="3261"/>
        <w:gridCol w:w="2976"/>
      </w:tblGrid>
      <w:tr w:rsidR="007664FE" w:rsidRPr="00AD48FB" w:rsidTr="00521CB7">
        <w:trPr>
          <w:trHeight w:val="323"/>
        </w:trPr>
        <w:tc>
          <w:tcPr>
            <w:tcW w:w="741" w:type="dxa"/>
            <w:vMerge w:val="restart"/>
          </w:tcPr>
          <w:p w:rsidR="007664FE" w:rsidRPr="00AD48FB" w:rsidRDefault="007664FE" w:rsidP="00521CB7">
            <w:pPr>
              <w:ind w:right="-39"/>
              <w:jc w:val="center"/>
              <w:rPr>
                <w:b/>
              </w:rPr>
            </w:pPr>
            <w:r w:rsidRPr="00AD48FB">
              <w:rPr>
                <w:b/>
              </w:rPr>
              <w:lastRenderedPageBreak/>
              <w:t>№ п\п</w:t>
            </w:r>
            <w:bookmarkStart w:id="0" w:name="_GoBack"/>
            <w:bookmarkEnd w:id="0"/>
          </w:p>
        </w:tc>
        <w:tc>
          <w:tcPr>
            <w:tcW w:w="4326" w:type="dxa"/>
            <w:vMerge w:val="restart"/>
          </w:tcPr>
          <w:p w:rsidR="007664FE" w:rsidRPr="00AD48FB" w:rsidRDefault="007664FE" w:rsidP="00521CB7">
            <w:pPr>
              <w:ind w:right="284"/>
              <w:jc w:val="center"/>
              <w:rPr>
                <w:b/>
              </w:rPr>
            </w:pPr>
            <w:r w:rsidRPr="00AD48FB">
              <w:rPr>
                <w:b/>
              </w:rPr>
              <w:t>Наименование мероприятия</w:t>
            </w:r>
          </w:p>
        </w:tc>
        <w:tc>
          <w:tcPr>
            <w:tcW w:w="4113" w:type="dxa"/>
            <w:gridSpan w:val="5"/>
          </w:tcPr>
          <w:p w:rsidR="007664FE" w:rsidRPr="00AD48FB" w:rsidRDefault="007664FE" w:rsidP="00521CB7">
            <w:pPr>
              <w:tabs>
                <w:tab w:val="left" w:pos="1360"/>
              </w:tabs>
              <w:jc w:val="center"/>
              <w:rPr>
                <w:b/>
              </w:rPr>
            </w:pPr>
            <w:r w:rsidRPr="00AD48FB">
              <w:rPr>
                <w:b/>
              </w:rPr>
              <w:t>Целевые средства по годам (т.р.)</w:t>
            </w:r>
          </w:p>
        </w:tc>
        <w:tc>
          <w:tcPr>
            <w:tcW w:w="3261" w:type="dxa"/>
            <w:vMerge w:val="restart"/>
          </w:tcPr>
          <w:p w:rsidR="007664FE" w:rsidRPr="00AD48FB" w:rsidRDefault="007664FE" w:rsidP="00521CB7">
            <w:pPr>
              <w:tabs>
                <w:tab w:val="left" w:pos="1360"/>
              </w:tabs>
              <w:jc w:val="center"/>
              <w:rPr>
                <w:b/>
              </w:rPr>
            </w:pPr>
            <w:r w:rsidRPr="00AD48FB">
              <w:rPr>
                <w:b/>
              </w:rPr>
              <w:t>Исполнитель</w:t>
            </w:r>
          </w:p>
        </w:tc>
        <w:tc>
          <w:tcPr>
            <w:tcW w:w="2976" w:type="dxa"/>
            <w:vMerge w:val="restart"/>
          </w:tcPr>
          <w:p w:rsidR="007664FE" w:rsidRPr="00AD48FB" w:rsidRDefault="007664FE" w:rsidP="00521CB7">
            <w:pPr>
              <w:jc w:val="center"/>
              <w:rPr>
                <w:b/>
              </w:rPr>
            </w:pPr>
            <w:r w:rsidRPr="00AD48FB">
              <w:rPr>
                <w:b/>
              </w:rPr>
              <w:t>Показатель эффективности</w:t>
            </w:r>
          </w:p>
        </w:tc>
      </w:tr>
      <w:tr w:rsidR="007664FE" w:rsidRPr="00AD48FB" w:rsidTr="00521CB7">
        <w:trPr>
          <w:trHeight w:val="322"/>
        </w:trPr>
        <w:tc>
          <w:tcPr>
            <w:tcW w:w="741" w:type="dxa"/>
            <w:vMerge/>
          </w:tcPr>
          <w:p w:rsidR="007664FE" w:rsidRPr="00AD48FB" w:rsidRDefault="007664FE" w:rsidP="00521CB7">
            <w:pPr>
              <w:ind w:right="284"/>
              <w:rPr>
                <w:b/>
              </w:rPr>
            </w:pPr>
          </w:p>
        </w:tc>
        <w:tc>
          <w:tcPr>
            <w:tcW w:w="4326" w:type="dxa"/>
            <w:vMerge/>
          </w:tcPr>
          <w:p w:rsidR="007664FE" w:rsidRPr="00AD48FB" w:rsidRDefault="007664FE" w:rsidP="00521CB7">
            <w:pPr>
              <w:ind w:right="284"/>
              <w:rPr>
                <w:b/>
              </w:rPr>
            </w:pPr>
          </w:p>
        </w:tc>
        <w:tc>
          <w:tcPr>
            <w:tcW w:w="708" w:type="dxa"/>
          </w:tcPr>
          <w:p w:rsidR="007664FE" w:rsidRPr="00AD48FB" w:rsidRDefault="007664FE" w:rsidP="00521CB7">
            <w:pPr>
              <w:ind w:right="-14"/>
              <w:rPr>
                <w:b/>
              </w:rPr>
            </w:pPr>
            <w:r w:rsidRPr="00AD48FB">
              <w:rPr>
                <w:b/>
              </w:rPr>
              <w:t>20</w:t>
            </w:r>
            <w:r w:rsidR="00521CB7">
              <w:rPr>
                <w:b/>
              </w:rPr>
              <w:t>23</w:t>
            </w:r>
          </w:p>
        </w:tc>
        <w:tc>
          <w:tcPr>
            <w:tcW w:w="709" w:type="dxa"/>
          </w:tcPr>
          <w:p w:rsidR="007664FE" w:rsidRPr="00AD48FB" w:rsidRDefault="007664FE" w:rsidP="00521CB7">
            <w:pPr>
              <w:ind w:right="-108"/>
              <w:rPr>
                <w:b/>
              </w:rPr>
            </w:pPr>
            <w:r w:rsidRPr="00AD48FB">
              <w:rPr>
                <w:b/>
              </w:rPr>
              <w:t>202</w:t>
            </w:r>
            <w:r w:rsidR="00521CB7">
              <w:rPr>
                <w:b/>
              </w:rPr>
              <w:t>4</w:t>
            </w:r>
          </w:p>
        </w:tc>
        <w:tc>
          <w:tcPr>
            <w:tcW w:w="854" w:type="dxa"/>
          </w:tcPr>
          <w:p w:rsidR="007664FE" w:rsidRPr="00AD48FB" w:rsidRDefault="007664FE" w:rsidP="00521CB7">
            <w:pPr>
              <w:ind w:right="-108"/>
              <w:rPr>
                <w:b/>
              </w:rPr>
            </w:pPr>
            <w:r>
              <w:rPr>
                <w:b/>
              </w:rPr>
              <w:t>202</w:t>
            </w:r>
            <w:r w:rsidR="00521CB7">
              <w:rPr>
                <w:b/>
              </w:rPr>
              <w:t>5</w:t>
            </w:r>
          </w:p>
        </w:tc>
        <w:tc>
          <w:tcPr>
            <w:tcW w:w="850" w:type="dxa"/>
          </w:tcPr>
          <w:p w:rsidR="007664FE" w:rsidRPr="00AD48FB" w:rsidRDefault="007664FE" w:rsidP="00521CB7">
            <w:pPr>
              <w:ind w:right="-108"/>
              <w:rPr>
                <w:b/>
              </w:rPr>
            </w:pPr>
            <w:r w:rsidRPr="00AD48FB">
              <w:rPr>
                <w:b/>
              </w:rPr>
              <w:t>202</w:t>
            </w:r>
            <w:r w:rsidR="00521CB7">
              <w:rPr>
                <w:b/>
              </w:rPr>
              <w:t>6</w:t>
            </w:r>
          </w:p>
        </w:tc>
        <w:tc>
          <w:tcPr>
            <w:tcW w:w="992" w:type="dxa"/>
          </w:tcPr>
          <w:p w:rsidR="007664FE" w:rsidRPr="00AD48FB" w:rsidRDefault="007664FE" w:rsidP="00521CB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521CB7">
              <w:rPr>
                <w:b/>
              </w:rPr>
              <w:t>7</w:t>
            </w:r>
          </w:p>
        </w:tc>
        <w:tc>
          <w:tcPr>
            <w:tcW w:w="3261" w:type="dxa"/>
            <w:vMerge/>
          </w:tcPr>
          <w:p w:rsidR="007664FE" w:rsidRPr="00AD48FB" w:rsidRDefault="007664FE" w:rsidP="00521CB7">
            <w:pPr>
              <w:ind w:right="284"/>
              <w:rPr>
                <w:b/>
              </w:rPr>
            </w:pPr>
          </w:p>
        </w:tc>
        <w:tc>
          <w:tcPr>
            <w:tcW w:w="2976" w:type="dxa"/>
            <w:vMerge/>
          </w:tcPr>
          <w:p w:rsidR="007664FE" w:rsidRPr="00AD48FB" w:rsidRDefault="007664FE" w:rsidP="00521CB7">
            <w:pPr>
              <w:ind w:right="284"/>
              <w:rPr>
                <w:b/>
              </w:rPr>
            </w:pPr>
          </w:p>
        </w:tc>
      </w:tr>
      <w:tr w:rsidR="007664FE" w:rsidRPr="00AD48FB" w:rsidTr="00521CB7">
        <w:tc>
          <w:tcPr>
            <w:tcW w:w="15417" w:type="dxa"/>
            <w:gridSpan w:val="9"/>
          </w:tcPr>
          <w:p w:rsidR="007664FE" w:rsidRPr="00AD48FB" w:rsidRDefault="007664FE" w:rsidP="00521CB7">
            <w:pPr>
              <w:ind w:right="284"/>
              <w:jc w:val="center"/>
              <w:rPr>
                <w:b/>
              </w:rPr>
            </w:pPr>
            <w:r w:rsidRPr="00AD48FB">
              <w:rPr>
                <w:b/>
              </w:rPr>
              <w:t>1. Организационные и правовые меры противодействия злоупотреблению наркотиками и их незаконному обороту.</w:t>
            </w:r>
          </w:p>
        </w:tc>
      </w:tr>
      <w:tr w:rsidR="007664FE" w:rsidRPr="00AD48FB" w:rsidTr="00521CB7">
        <w:tc>
          <w:tcPr>
            <w:tcW w:w="741" w:type="dxa"/>
          </w:tcPr>
          <w:p w:rsidR="007664FE" w:rsidRPr="00AD48FB" w:rsidRDefault="007664FE" w:rsidP="00521CB7">
            <w:pPr>
              <w:tabs>
                <w:tab w:val="left" w:pos="743"/>
              </w:tabs>
              <w:ind w:right="-108"/>
            </w:pPr>
            <w:r w:rsidRPr="00AD48FB">
              <w:t>1.1</w:t>
            </w:r>
          </w:p>
        </w:tc>
        <w:tc>
          <w:tcPr>
            <w:tcW w:w="4326" w:type="dxa"/>
          </w:tcPr>
          <w:p w:rsidR="007664FE" w:rsidRPr="00AD48FB" w:rsidRDefault="007664FE" w:rsidP="00521CB7">
            <w:pPr>
              <w:jc w:val="both"/>
            </w:pPr>
            <w:r w:rsidRPr="00AD48FB">
              <w:t>Проведение мониторинга ситуации в сфере злоупотребления наркотическими средствами и психотропными веще</w:t>
            </w:r>
            <w:r w:rsidR="00521CB7">
              <w:t xml:space="preserve">ствами и их незаконному обороту в образовательных организациях </w:t>
            </w:r>
            <w:r w:rsidR="00521CB7" w:rsidRPr="00AD48FB">
              <w:t>Павинско</w:t>
            </w:r>
            <w:r w:rsidR="00521CB7">
              <w:t>го</w:t>
            </w:r>
            <w:r w:rsidR="00521CB7" w:rsidRPr="00AD48FB">
              <w:t xml:space="preserve"> муниципально</w:t>
            </w:r>
            <w:r w:rsidR="00521CB7">
              <w:t>го</w:t>
            </w:r>
            <w:r w:rsidR="00521CB7" w:rsidRPr="00AD48FB">
              <w:t xml:space="preserve"> район</w:t>
            </w:r>
            <w:r w:rsidR="00521CB7">
              <w:t>а</w:t>
            </w:r>
          </w:p>
        </w:tc>
        <w:tc>
          <w:tcPr>
            <w:tcW w:w="708" w:type="dxa"/>
          </w:tcPr>
          <w:p w:rsidR="007664FE" w:rsidRPr="00AD48FB" w:rsidRDefault="007664FE" w:rsidP="00521CB7">
            <w:pPr>
              <w:ind w:right="-108"/>
            </w:pPr>
          </w:p>
        </w:tc>
        <w:tc>
          <w:tcPr>
            <w:tcW w:w="709" w:type="dxa"/>
          </w:tcPr>
          <w:p w:rsidR="007664FE" w:rsidRPr="00AD48FB" w:rsidRDefault="007664FE" w:rsidP="00521CB7">
            <w:pPr>
              <w:ind w:right="-108"/>
            </w:pPr>
          </w:p>
        </w:tc>
        <w:tc>
          <w:tcPr>
            <w:tcW w:w="854" w:type="dxa"/>
          </w:tcPr>
          <w:p w:rsidR="007664FE" w:rsidRPr="00AD48FB" w:rsidRDefault="007664FE" w:rsidP="00521CB7">
            <w:pPr>
              <w:ind w:right="-108"/>
            </w:pPr>
          </w:p>
        </w:tc>
        <w:tc>
          <w:tcPr>
            <w:tcW w:w="850" w:type="dxa"/>
          </w:tcPr>
          <w:p w:rsidR="007664FE" w:rsidRPr="00AD48FB" w:rsidRDefault="007664FE" w:rsidP="00521CB7">
            <w:pPr>
              <w:ind w:right="-108"/>
            </w:pPr>
          </w:p>
        </w:tc>
        <w:tc>
          <w:tcPr>
            <w:tcW w:w="992" w:type="dxa"/>
          </w:tcPr>
          <w:p w:rsidR="007664FE" w:rsidRPr="00AD48FB" w:rsidRDefault="007664FE" w:rsidP="00521CB7">
            <w:pPr>
              <w:ind w:right="-91"/>
            </w:pPr>
          </w:p>
        </w:tc>
        <w:tc>
          <w:tcPr>
            <w:tcW w:w="3261" w:type="dxa"/>
          </w:tcPr>
          <w:p w:rsidR="007664FE" w:rsidRPr="00AD48FB" w:rsidRDefault="007664FE" w:rsidP="00521CB7">
            <w:pPr>
              <w:ind w:right="-91"/>
            </w:pPr>
            <w:r w:rsidRPr="00AD48FB">
              <w:t>РОО</w:t>
            </w:r>
          </w:p>
        </w:tc>
        <w:tc>
          <w:tcPr>
            <w:tcW w:w="2976" w:type="dxa"/>
          </w:tcPr>
          <w:p w:rsidR="007664FE" w:rsidRPr="00AD48FB" w:rsidRDefault="007664FE" w:rsidP="00521CB7">
            <w:pPr>
              <w:ind w:right="-108"/>
            </w:pPr>
            <w:r w:rsidRPr="00AD48FB">
              <w:t>Повышение правовой грамотности подростков</w:t>
            </w:r>
          </w:p>
        </w:tc>
      </w:tr>
      <w:tr w:rsidR="007664FE" w:rsidRPr="00AD48FB" w:rsidTr="00521CB7">
        <w:tc>
          <w:tcPr>
            <w:tcW w:w="741" w:type="dxa"/>
          </w:tcPr>
          <w:p w:rsidR="007664FE" w:rsidRPr="00AD48FB" w:rsidRDefault="007664FE" w:rsidP="00521CB7">
            <w:pPr>
              <w:ind w:right="-108"/>
            </w:pPr>
            <w:r w:rsidRPr="00AD48FB">
              <w:t>1.2</w:t>
            </w:r>
          </w:p>
        </w:tc>
        <w:tc>
          <w:tcPr>
            <w:tcW w:w="4326" w:type="dxa"/>
          </w:tcPr>
          <w:p w:rsidR="007664FE" w:rsidRPr="00AD48FB" w:rsidRDefault="007664FE" w:rsidP="00521CB7">
            <w:pPr>
              <w:ind w:right="243"/>
              <w:jc w:val="both"/>
            </w:pPr>
            <w:r w:rsidRPr="00AD48FB">
              <w:t>Организация и проведение антинаркотических мероприятий:</w:t>
            </w:r>
          </w:p>
          <w:p w:rsidR="007664FE" w:rsidRPr="00AD48FB" w:rsidRDefault="007664FE" w:rsidP="00521CB7">
            <w:pPr>
              <w:ind w:right="243"/>
              <w:jc w:val="both"/>
            </w:pPr>
            <w:r w:rsidRPr="00AD48FB">
              <w:t xml:space="preserve"> - </w:t>
            </w:r>
            <w:r>
              <w:t>проведение образовательной акции «Здоровым быть здорово»</w:t>
            </w:r>
            <w:r w:rsidRPr="00AD48FB">
              <w:t xml:space="preserve">; </w:t>
            </w:r>
          </w:p>
          <w:p w:rsidR="007664FE" w:rsidRDefault="007664FE" w:rsidP="00521CB7">
            <w:pPr>
              <w:ind w:right="243"/>
              <w:jc w:val="both"/>
            </w:pPr>
            <w:r w:rsidRPr="00AD48FB">
              <w:t xml:space="preserve">- </w:t>
            </w:r>
            <w:r>
              <w:t>проведение месячника, посвященного Всемирному дню борьбы с наркоманией;</w:t>
            </w:r>
          </w:p>
          <w:p w:rsidR="007664FE" w:rsidRDefault="007664FE" w:rsidP="00521CB7">
            <w:pPr>
              <w:ind w:right="243"/>
              <w:jc w:val="both"/>
            </w:pPr>
            <w:r>
              <w:t>- проведение культурно-массовых мероприятий по пропаганде здорового образа жизни среди детей и подростков;</w:t>
            </w:r>
          </w:p>
          <w:p w:rsidR="007664FE" w:rsidRPr="00AD48FB" w:rsidRDefault="007664FE" w:rsidP="00521CB7">
            <w:pPr>
              <w:ind w:right="243"/>
              <w:jc w:val="both"/>
            </w:pPr>
            <w:r>
              <w:t>- проведение конкурсов рисунков, буклетов по профилактике вредных привычек и пропаганде ЖОЗ</w:t>
            </w:r>
          </w:p>
        </w:tc>
        <w:tc>
          <w:tcPr>
            <w:tcW w:w="708" w:type="dxa"/>
          </w:tcPr>
          <w:p w:rsidR="007664FE" w:rsidRDefault="007664FE" w:rsidP="00521CB7">
            <w:pPr>
              <w:ind w:right="-108"/>
            </w:pPr>
            <w:r w:rsidRPr="00AD48FB">
              <w:t>1</w:t>
            </w:r>
            <w:r w:rsidR="00FB5E88">
              <w:t>0</w:t>
            </w:r>
          </w:p>
          <w:p w:rsidR="00521CB7" w:rsidRDefault="00521CB7" w:rsidP="00521CB7">
            <w:pPr>
              <w:ind w:right="-108"/>
            </w:pPr>
          </w:p>
          <w:p w:rsidR="00521CB7" w:rsidRDefault="00521CB7" w:rsidP="00521CB7">
            <w:pPr>
              <w:ind w:right="-108"/>
            </w:pPr>
            <w:r>
              <w:t>3</w:t>
            </w:r>
          </w:p>
          <w:p w:rsidR="00521CB7" w:rsidRDefault="00521CB7" w:rsidP="00521CB7">
            <w:pPr>
              <w:ind w:right="-108"/>
            </w:pPr>
          </w:p>
          <w:p w:rsidR="00521CB7" w:rsidRPr="00AD48FB" w:rsidRDefault="00521CB7" w:rsidP="00521CB7">
            <w:pPr>
              <w:ind w:right="-108"/>
            </w:pPr>
            <w:r>
              <w:t>2</w:t>
            </w:r>
          </w:p>
        </w:tc>
        <w:tc>
          <w:tcPr>
            <w:tcW w:w="709" w:type="dxa"/>
          </w:tcPr>
          <w:p w:rsidR="007664FE" w:rsidRDefault="007664FE" w:rsidP="00521CB7">
            <w:pPr>
              <w:ind w:right="-108"/>
              <w:jc w:val="center"/>
            </w:pPr>
            <w:r w:rsidRPr="00AD48FB">
              <w:t>1</w:t>
            </w:r>
            <w:r w:rsidR="00FB5E88">
              <w:t>0</w:t>
            </w:r>
          </w:p>
          <w:p w:rsidR="00521CB7" w:rsidRDefault="00521CB7" w:rsidP="00521CB7">
            <w:pPr>
              <w:ind w:right="-108"/>
              <w:jc w:val="center"/>
            </w:pPr>
          </w:p>
          <w:p w:rsidR="00521CB7" w:rsidRDefault="00521CB7" w:rsidP="00521CB7">
            <w:pPr>
              <w:ind w:right="-108"/>
              <w:jc w:val="center"/>
            </w:pPr>
            <w:r>
              <w:t>3</w:t>
            </w:r>
          </w:p>
          <w:p w:rsidR="00521CB7" w:rsidRDefault="00521CB7" w:rsidP="00521CB7">
            <w:pPr>
              <w:ind w:right="-108"/>
              <w:jc w:val="center"/>
            </w:pPr>
          </w:p>
          <w:p w:rsidR="00521CB7" w:rsidRPr="00AD48FB" w:rsidRDefault="00521CB7" w:rsidP="00521CB7">
            <w:pPr>
              <w:ind w:right="-108"/>
              <w:jc w:val="center"/>
            </w:pPr>
            <w:r>
              <w:t>2</w:t>
            </w:r>
          </w:p>
        </w:tc>
        <w:tc>
          <w:tcPr>
            <w:tcW w:w="854" w:type="dxa"/>
          </w:tcPr>
          <w:p w:rsidR="007664FE" w:rsidRDefault="007664FE" w:rsidP="00521CB7">
            <w:pPr>
              <w:ind w:right="-108"/>
              <w:jc w:val="center"/>
            </w:pPr>
            <w:r>
              <w:t>10</w:t>
            </w:r>
          </w:p>
          <w:p w:rsidR="007664FE" w:rsidRDefault="007664FE" w:rsidP="00521CB7">
            <w:pPr>
              <w:ind w:right="-108"/>
              <w:jc w:val="center"/>
            </w:pPr>
          </w:p>
          <w:p w:rsidR="007664FE" w:rsidRDefault="007664FE" w:rsidP="00521CB7">
            <w:pPr>
              <w:ind w:right="-108"/>
              <w:jc w:val="center"/>
            </w:pPr>
            <w:r>
              <w:t>3</w:t>
            </w:r>
          </w:p>
          <w:p w:rsidR="007664FE" w:rsidRDefault="007664FE" w:rsidP="00521CB7">
            <w:pPr>
              <w:ind w:right="-108"/>
              <w:jc w:val="center"/>
            </w:pPr>
          </w:p>
          <w:p w:rsidR="007664FE" w:rsidRDefault="007664FE" w:rsidP="00521CB7">
            <w:pPr>
              <w:ind w:right="-108"/>
              <w:jc w:val="center"/>
            </w:pPr>
            <w:r>
              <w:t>2</w:t>
            </w:r>
          </w:p>
          <w:p w:rsidR="007664FE" w:rsidRDefault="007664FE" w:rsidP="00521CB7">
            <w:pPr>
              <w:ind w:right="-108"/>
              <w:jc w:val="center"/>
            </w:pPr>
          </w:p>
          <w:p w:rsidR="007664FE" w:rsidRPr="00AD48FB" w:rsidRDefault="007664FE" w:rsidP="00521CB7">
            <w:pPr>
              <w:ind w:right="-108"/>
              <w:jc w:val="center"/>
            </w:pPr>
          </w:p>
        </w:tc>
        <w:tc>
          <w:tcPr>
            <w:tcW w:w="850" w:type="dxa"/>
          </w:tcPr>
          <w:p w:rsidR="007664FE" w:rsidRDefault="007664FE" w:rsidP="00521CB7">
            <w:pPr>
              <w:ind w:right="-108"/>
              <w:jc w:val="center"/>
            </w:pPr>
            <w:r>
              <w:t>10</w:t>
            </w:r>
          </w:p>
          <w:p w:rsidR="007664FE" w:rsidRDefault="007664FE" w:rsidP="00521CB7">
            <w:pPr>
              <w:ind w:right="-108"/>
              <w:jc w:val="center"/>
            </w:pPr>
          </w:p>
          <w:p w:rsidR="007664FE" w:rsidRDefault="007664FE" w:rsidP="00521CB7">
            <w:pPr>
              <w:ind w:right="-108"/>
              <w:jc w:val="center"/>
            </w:pPr>
            <w:r>
              <w:t>3</w:t>
            </w:r>
          </w:p>
          <w:p w:rsidR="007664FE" w:rsidRDefault="007664FE" w:rsidP="00521CB7">
            <w:pPr>
              <w:ind w:right="-108"/>
              <w:jc w:val="center"/>
            </w:pPr>
          </w:p>
          <w:p w:rsidR="007664FE" w:rsidRDefault="007664FE" w:rsidP="00521CB7">
            <w:pPr>
              <w:ind w:right="-108"/>
              <w:jc w:val="center"/>
            </w:pPr>
            <w:r>
              <w:t>2</w:t>
            </w:r>
          </w:p>
          <w:p w:rsidR="007664FE" w:rsidRDefault="007664FE" w:rsidP="00521CB7">
            <w:pPr>
              <w:ind w:right="-108"/>
              <w:jc w:val="center"/>
            </w:pPr>
          </w:p>
          <w:p w:rsidR="007664FE" w:rsidRPr="00AD48FB" w:rsidRDefault="007664FE" w:rsidP="00521CB7">
            <w:pPr>
              <w:ind w:right="-108"/>
              <w:jc w:val="center"/>
            </w:pPr>
          </w:p>
        </w:tc>
        <w:tc>
          <w:tcPr>
            <w:tcW w:w="992" w:type="dxa"/>
          </w:tcPr>
          <w:p w:rsidR="007664FE" w:rsidRDefault="007664FE" w:rsidP="00521CB7">
            <w:pPr>
              <w:ind w:right="-108"/>
              <w:jc w:val="center"/>
            </w:pPr>
            <w:r>
              <w:t>10</w:t>
            </w:r>
          </w:p>
          <w:p w:rsidR="007664FE" w:rsidRDefault="007664FE" w:rsidP="00521CB7">
            <w:pPr>
              <w:ind w:right="-108"/>
              <w:jc w:val="center"/>
            </w:pPr>
          </w:p>
          <w:p w:rsidR="007664FE" w:rsidRDefault="007664FE" w:rsidP="00521CB7">
            <w:pPr>
              <w:ind w:right="-108"/>
              <w:jc w:val="center"/>
            </w:pPr>
            <w:r>
              <w:t>3</w:t>
            </w:r>
          </w:p>
          <w:p w:rsidR="007664FE" w:rsidRDefault="007664FE" w:rsidP="00521CB7">
            <w:pPr>
              <w:ind w:right="-108"/>
              <w:jc w:val="center"/>
            </w:pPr>
          </w:p>
          <w:p w:rsidR="007664FE" w:rsidRDefault="007664FE" w:rsidP="00521CB7">
            <w:pPr>
              <w:ind w:right="-108"/>
              <w:jc w:val="center"/>
            </w:pPr>
            <w:r>
              <w:t>2</w:t>
            </w:r>
          </w:p>
          <w:p w:rsidR="007664FE" w:rsidRDefault="007664FE" w:rsidP="00521CB7">
            <w:pPr>
              <w:ind w:right="-108"/>
              <w:jc w:val="center"/>
            </w:pPr>
          </w:p>
          <w:p w:rsidR="007664FE" w:rsidRPr="00AD48FB" w:rsidRDefault="007664FE" w:rsidP="00521CB7">
            <w:pPr>
              <w:ind w:right="-108"/>
              <w:jc w:val="center"/>
            </w:pPr>
          </w:p>
        </w:tc>
        <w:tc>
          <w:tcPr>
            <w:tcW w:w="3261" w:type="dxa"/>
          </w:tcPr>
          <w:p w:rsidR="007664FE" w:rsidRDefault="007664FE" w:rsidP="00521CB7">
            <w:pPr>
              <w:ind w:right="-108"/>
            </w:pPr>
            <w:r w:rsidRPr="00AD48FB">
              <w:t>МОУ Павинская СОШ,</w:t>
            </w:r>
          </w:p>
          <w:p w:rsidR="007664FE" w:rsidRDefault="007664FE" w:rsidP="00521CB7">
            <w:pPr>
              <w:ind w:right="-108"/>
            </w:pPr>
          </w:p>
          <w:p w:rsidR="007664FE" w:rsidRDefault="007664FE" w:rsidP="00521CB7">
            <w:pPr>
              <w:ind w:right="-108"/>
            </w:pPr>
            <w:r w:rsidRPr="00AD48FB">
              <w:t>МОУ Петропавловская СОШ</w:t>
            </w:r>
          </w:p>
          <w:p w:rsidR="007664FE" w:rsidRDefault="007664FE" w:rsidP="00521CB7">
            <w:pPr>
              <w:ind w:right="-108"/>
            </w:pPr>
          </w:p>
          <w:p w:rsidR="007664FE" w:rsidRPr="00AD48FB" w:rsidRDefault="007664FE" w:rsidP="00521CB7">
            <w:pPr>
              <w:ind w:right="-108"/>
            </w:pPr>
            <w:r>
              <w:t>МОУ Леденгская ООШ</w:t>
            </w:r>
          </w:p>
        </w:tc>
        <w:tc>
          <w:tcPr>
            <w:tcW w:w="2976" w:type="dxa"/>
          </w:tcPr>
          <w:p w:rsidR="007664FE" w:rsidRPr="00AD48FB" w:rsidRDefault="007664FE" w:rsidP="00521CB7">
            <w:pPr>
              <w:ind w:right="-108"/>
            </w:pPr>
            <w:r w:rsidRPr="00AD48FB">
              <w:t>Повышение правовой грамотности подростков</w:t>
            </w:r>
          </w:p>
        </w:tc>
      </w:tr>
      <w:tr w:rsidR="007664FE" w:rsidRPr="00AD48FB" w:rsidTr="00521CB7">
        <w:tc>
          <w:tcPr>
            <w:tcW w:w="741" w:type="dxa"/>
          </w:tcPr>
          <w:p w:rsidR="007664FE" w:rsidRPr="00AD48FB" w:rsidRDefault="007664FE" w:rsidP="00521CB7">
            <w:pPr>
              <w:ind w:right="-108"/>
            </w:pPr>
            <w:r w:rsidRPr="00AD48FB">
              <w:t>1.3</w:t>
            </w:r>
          </w:p>
        </w:tc>
        <w:tc>
          <w:tcPr>
            <w:tcW w:w="4326" w:type="dxa"/>
          </w:tcPr>
          <w:p w:rsidR="007664FE" w:rsidRPr="00AD48FB" w:rsidRDefault="007664FE" w:rsidP="00521CB7">
            <w:pPr>
              <w:ind w:right="-108"/>
            </w:pPr>
            <w:r w:rsidRPr="00AD48FB">
              <w:t>Организация тренингов для старшеклассников «Как сказать нет»</w:t>
            </w:r>
          </w:p>
        </w:tc>
        <w:tc>
          <w:tcPr>
            <w:tcW w:w="708" w:type="dxa"/>
          </w:tcPr>
          <w:p w:rsidR="007664FE" w:rsidRPr="00AD48FB" w:rsidRDefault="007664FE" w:rsidP="00521CB7">
            <w:pPr>
              <w:ind w:right="-108"/>
            </w:pPr>
          </w:p>
        </w:tc>
        <w:tc>
          <w:tcPr>
            <w:tcW w:w="709" w:type="dxa"/>
          </w:tcPr>
          <w:p w:rsidR="007664FE" w:rsidRPr="00AD48FB" w:rsidRDefault="007664FE" w:rsidP="00521CB7">
            <w:pPr>
              <w:ind w:right="-108"/>
              <w:jc w:val="center"/>
            </w:pPr>
          </w:p>
        </w:tc>
        <w:tc>
          <w:tcPr>
            <w:tcW w:w="854" w:type="dxa"/>
          </w:tcPr>
          <w:p w:rsidR="007664FE" w:rsidRPr="00AD48FB" w:rsidRDefault="007664FE" w:rsidP="00521CB7">
            <w:pPr>
              <w:ind w:right="-108"/>
              <w:jc w:val="center"/>
            </w:pPr>
          </w:p>
        </w:tc>
        <w:tc>
          <w:tcPr>
            <w:tcW w:w="850" w:type="dxa"/>
          </w:tcPr>
          <w:p w:rsidR="007664FE" w:rsidRPr="00AD48FB" w:rsidRDefault="007664FE" w:rsidP="00521CB7">
            <w:pPr>
              <w:ind w:right="-108"/>
              <w:jc w:val="center"/>
            </w:pPr>
          </w:p>
        </w:tc>
        <w:tc>
          <w:tcPr>
            <w:tcW w:w="992" w:type="dxa"/>
          </w:tcPr>
          <w:p w:rsidR="007664FE" w:rsidRPr="00AD48FB" w:rsidRDefault="007664FE" w:rsidP="00521CB7">
            <w:pPr>
              <w:ind w:right="-91"/>
              <w:jc w:val="center"/>
            </w:pPr>
          </w:p>
        </w:tc>
        <w:tc>
          <w:tcPr>
            <w:tcW w:w="3261" w:type="dxa"/>
          </w:tcPr>
          <w:p w:rsidR="007664FE" w:rsidRPr="00AD48FB" w:rsidRDefault="007664FE" w:rsidP="00521CB7">
            <w:pPr>
              <w:ind w:right="-91"/>
            </w:pPr>
            <w:r w:rsidRPr="00AD48FB">
              <w:t>РОО</w:t>
            </w:r>
          </w:p>
        </w:tc>
        <w:tc>
          <w:tcPr>
            <w:tcW w:w="2976" w:type="dxa"/>
          </w:tcPr>
          <w:p w:rsidR="007664FE" w:rsidRPr="00AD48FB" w:rsidRDefault="007664FE" w:rsidP="00521CB7">
            <w:pPr>
              <w:ind w:right="-108"/>
            </w:pPr>
            <w:r w:rsidRPr="00AD48FB">
              <w:t>Повышение правовой грамотности подростков</w:t>
            </w:r>
          </w:p>
        </w:tc>
      </w:tr>
      <w:tr w:rsidR="007664FE" w:rsidRPr="00AD48FB" w:rsidTr="00521CB7">
        <w:tc>
          <w:tcPr>
            <w:tcW w:w="741" w:type="dxa"/>
          </w:tcPr>
          <w:p w:rsidR="007664FE" w:rsidRPr="00AD48FB" w:rsidRDefault="007664FE" w:rsidP="00521CB7">
            <w:pPr>
              <w:ind w:right="-108"/>
            </w:pPr>
            <w:r w:rsidRPr="00AD48FB">
              <w:t>1.4</w:t>
            </w:r>
          </w:p>
        </w:tc>
        <w:tc>
          <w:tcPr>
            <w:tcW w:w="4326" w:type="dxa"/>
          </w:tcPr>
          <w:p w:rsidR="007664FE" w:rsidRPr="00AD48FB" w:rsidRDefault="007664FE" w:rsidP="00521CB7">
            <w:pPr>
              <w:ind w:right="-108"/>
            </w:pPr>
            <w:r w:rsidRPr="00AD48FB">
              <w:t>Выпуск информационных листов, методических сборников и буклетов</w:t>
            </w:r>
          </w:p>
        </w:tc>
        <w:tc>
          <w:tcPr>
            <w:tcW w:w="708" w:type="dxa"/>
          </w:tcPr>
          <w:p w:rsidR="007664FE" w:rsidRPr="00AD48FB" w:rsidRDefault="007664FE" w:rsidP="00521CB7">
            <w:r w:rsidRPr="00AD48FB">
              <w:t>2,0</w:t>
            </w:r>
          </w:p>
        </w:tc>
        <w:tc>
          <w:tcPr>
            <w:tcW w:w="709" w:type="dxa"/>
          </w:tcPr>
          <w:p w:rsidR="007664FE" w:rsidRPr="00AD48FB" w:rsidRDefault="007664FE" w:rsidP="00521CB7">
            <w:pPr>
              <w:jc w:val="center"/>
            </w:pPr>
            <w:r w:rsidRPr="00AD48FB">
              <w:t>2,0</w:t>
            </w:r>
          </w:p>
        </w:tc>
        <w:tc>
          <w:tcPr>
            <w:tcW w:w="854" w:type="dxa"/>
          </w:tcPr>
          <w:p w:rsidR="007664FE" w:rsidRPr="00AD48FB" w:rsidRDefault="007664FE" w:rsidP="00521CB7">
            <w:pPr>
              <w:jc w:val="center"/>
            </w:pPr>
            <w:r>
              <w:t>2,0</w:t>
            </w:r>
          </w:p>
        </w:tc>
        <w:tc>
          <w:tcPr>
            <w:tcW w:w="850" w:type="dxa"/>
          </w:tcPr>
          <w:p w:rsidR="007664FE" w:rsidRPr="00AD48FB" w:rsidRDefault="007664FE" w:rsidP="00521CB7">
            <w:pPr>
              <w:jc w:val="center"/>
            </w:pPr>
            <w:r w:rsidRPr="00AD48FB">
              <w:t>2,0</w:t>
            </w:r>
          </w:p>
        </w:tc>
        <w:tc>
          <w:tcPr>
            <w:tcW w:w="992" w:type="dxa"/>
          </w:tcPr>
          <w:p w:rsidR="007664FE" w:rsidRPr="00AD48FB" w:rsidRDefault="007664FE" w:rsidP="00521CB7">
            <w:pPr>
              <w:ind w:right="-108"/>
              <w:jc w:val="center"/>
            </w:pPr>
            <w:r>
              <w:t>2,0</w:t>
            </w:r>
          </w:p>
        </w:tc>
        <w:tc>
          <w:tcPr>
            <w:tcW w:w="3261" w:type="dxa"/>
          </w:tcPr>
          <w:p w:rsidR="007664FE" w:rsidRPr="00AD48FB" w:rsidRDefault="007664FE" w:rsidP="00521CB7">
            <w:pPr>
              <w:ind w:right="-108"/>
            </w:pPr>
            <w:r w:rsidRPr="00AD48FB">
              <w:t xml:space="preserve">Молодежный центр </w:t>
            </w:r>
            <w:r>
              <w:t>«С</w:t>
            </w:r>
            <w:r w:rsidRPr="00AD48FB">
              <w:t>пектр»</w:t>
            </w:r>
          </w:p>
        </w:tc>
        <w:tc>
          <w:tcPr>
            <w:tcW w:w="2976" w:type="dxa"/>
          </w:tcPr>
          <w:p w:rsidR="007664FE" w:rsidRPr="00AD48FB" w:rsidRDefault="007664FE" w:rsidP="00521CB7">
            <w:pPr>
              <w:ind w:right="-108"/>
            </w:pPr>
            <w:r w:rsidRPr="00AD48FB">
              <w:t>Повышение правовой грамотности подростков</w:t>
            </w:r>
          </w:p>
        </w:tc>
      </w:tr>
      <w:tr w:rsidR="007664FE" w:rsidRPr="00AD48FB" w:rsidTr="00521CB7">
        <w:tc>
          <w:tcPr>
            <w:tcW w:w="741" w:type="dxa"/>
          </w:tcPr>
          <w:p w:rsidR="007664FE" w:rsidRPr="00AD48FB" w:rsidRDefault="007664FE" w:rsidP="00521CB7">
            <w:pPr>
              <w:ind w:right="-108"/>
            </w:pPr>
            <w:r w:rsidRPr="00AD48FB">
              <w:t>1.5</w:t>
            </w:r>
          </w:p>
        </w:tc>
        <w:tc>
          <w:tcPr>
            <w:tcW w:w="4326" w:type="dxa"/>
          </w:tcPr>
          <w:p w:rsidR="007664FE" w:rsidRPr="00AD48FB" w:rsidRDefault="007664FE" w:rsidP="00521CB7">
            <w:pPr>
              <w:ind w:right="-108"/>
            </w:pPr>
            <w:r w:rsidRPr="00AD48FB">
              <w:t>Приглашение на родительские собрания специалистов для правового и медицинского просвещения родителей</w:t>
            </w:r>
          </w:p>
        </w:tc>
        <w:tc>
          <w:tcPr>
            <w:tcW w:w="708" w:type="dxa"/>
          </w:tcPr>
          <w:p w:rsidR="007664FE" w:rsidRPr="00AD48FB" w:rsidRDefault="007664FE" w:rsidP="00521CB7"/>
        </w:tc>
        <w:tc>
          <w:tcPr>
            <w:tcW w:w="709" w:type="dxa"/>
          </w:tcPr>
          <w:p w:rsidR="007664FE" w:rsidRPr="00AD48FB" w:rsidRDefault="007664FE" w:rsidP="00521CB7"/>
        </w:tc>
        <w:tc>
          <w:tcPr>
            <w:tcW w:w="854" w:type="dxa"/>
          </w:tcPr>
          <w:p w:rsidR="007664FE" w:rsidRPr="00AD48FB" w:rsidRDefault="007664FE" w:rsidP="00521CB7"/>
        </w:tc>
        <w:tc>
          <w:tcPr>
            <w:tcW w:w="850" w:type="dxa"/>
          </w:tcPr>
          <w:p w:rsidR="007664FE" w:rsidRPr="00AD48FB" w:rsidRDefault="007664FE" w:rsidP="00521CB7"/>
        </w:tc>
        <w:tc>
          <w:tcPr>
            <w:tcW w:w="992" w:type="dxa"/>
          </w:tcPr>
          <w:p w:rsidR="007664FE" w:rsidRPr="00AD48FB" w:rsidRDefault="007664FE" w:rsidP="00521CB7">
            <w:pPr>
              <w:ind w:right="284"/>
            </w:pPr>
          </w:p>
        </w:tc>
        <w:tc>
          <w:tcPr>
            <w:tcW w:w="3261" w:type="dxa"/>
          </w:tcPr>
          <w:p w:rsidR="007664FE" w:rsidRDefault="007664FE" w:rsidP="00521CB7">
            <w:pPr>
              <w:ind w:right="284"/>
            </w:pPr>
            <w:r w:rsidRPr="00AD48FB">
              <w:t>РОО,</w:t>
            </w:r>
          </w:p>
          <w:p w:rsidR="007664FE" w:rsidRPr="00AD48FB" w:rsidRDefault="007664FE" w:rsidP="00521CB7">
            <w:pPr>
              <w:ind w:right="284"/>
            </w:pPr>
            <w:r w:rsidRPr="00AD48FB">
              <w:t>ОУ</w:t>
            </w:r>
          </w:p>
        </w:tc>
        <w:tc>
          <w:tcPr>
            <w:tcW w:w="2976" w:type="dxa"/>
          </w:tcPr>
          <w:p w:rsidR="007664FE" w:rsidRPr="00AD48FB" w:rsidRDefault="007664FE" w:rsidP="00521CB7">
            <w:pPr>
              <w:ind w:right="-108"/>
            </w:pPr>
            <w:r w:rsidRPr="00AD48FB">
              <w:t>Повышение правовой грамотности родителей</w:t>
            </w:r>
          </w:p>
        </w:tc>
      </w:tr>
      <w:tr w:rsidR="007664FE" w:rsidRPr="00AD48FB" w:rsidTr="00521CB7">
        <w:tc>
          <w:tcPr>
            <w:tcW w:w="741" w:type="dxa"/>
          </w:tcPr>
          <w:p w:rsidR="007664FE" w:rsidRPr="00AD48FB" w:rsidRDefault="007664FE" w:rsidP="00521CB7">
            <w:pPr>
              <w:ind w:right="-108"/>
            </w:pPr>
            <w:r w:rsidRPr="00AD48FB">
              <w:t>1.6</w:t>
            </w:r>
          </w:p>
        </w:tc>
        <w:tc>
          <w:tcPr>
            <w:tcW w:w="4326" w:type="dxa"/>
          </w:tcPr>
          <w:p w:rsidR="007664FE" w:rsidRPr="00AD48FB" w:rsidRDefault="007664FE" w:rsidP="00521CB7">
            <w:pPr>
              <w:jc w:val="both"/>
            </w:pPr>
            <w:r w:rsidRPr="00AD48FB">
              <w:t xml:space="preserve">Совместные рейды классных руководителей и социальных педагогов </w:t>
            </w:r>
            <w:r w:rsidRPr="00AD48FB">
              <w:lastRenderedPageBreak/>
              <w:t>в семьи проблемных учащихся</w:t>
            </w:r>
          </w:p>
        </w:tc>
        <w:tc>
          <w:tcPr>
            <w:tcW w:w="708" w:type="dxa"/>
          </w:tcPr>
          <w:p w:rsidR="007664FE" w:rsidRPr="00AD48FB" w:rsidRDefault="007664FE" w:rsidP="00521CB7"/>
        </w:tc>
        <w:tc>
          <w:tcPr>
            <w:tcW w:w="709" w:type="dxa"/>
          </w:tcPr>
          <w:p w:rsidR="007664FE" w:rsidRPr="00AD48FB" w:rsidRDefault="007664FE" w:rsidP="00521CB7"/>
        </w:tc>
        <w:tc>
          <w:tcPr>
            <w:tcW w:w="854" w:type="dxa"/>
          </w:tcPr>
          <w:p w:rsidR="007664FE" w:rsidRPr="00AD48FB" w:rsidRDefault="007664FE" w:rsidP="00521CB7"/>
        </w:tc>
        <w:tc>
          <w:tcPr>
            <w:tcW w:w="850" w:type="dxa"/>
          </w:tcPr>
          <w:p w:rsidR="007664FE" w:rsidRPr="00AD48FB" w:rsidRDefault="007664FE" w:rsidP="00521CB7"/>
        </w:tc>
        <w:tc>
          <w:tcPr>
            <w:tcW w:w="992" w:type="dxa"/>
          </w:tcPr>
          <w:p w:rsidR="007664FE" w:rsidRPr="00AD48FB" w:rsidRDefault="007664FE" w:rsidP="00521CB7">
            <w:pPr>
              <w:ind w:right="284"/>
            </w:pPr>
          </w:p>
        </w:tc>
        <w:tc>
          <w:tcPr>
            <w:tcW w:w="3261" w:type="dxa"/>
          </w:tcPr>
          <w:p w:rsidR="007664FE" w:rsidRPr="00AD48FB" w:rsidRDefault="007664FE" w:rsidP="00521CB7">
            <w:pPr>
              <w:ind w:right="284"/>
            </w:pPr>
            <w:r w:rsidRPr="00AD48FB">
              <w:t>РОО</w:t>
            </w:r>
            <w:r w:rsidR="00521CB7">
              <w:t>, ОУ</w:t>
            </w:r>
          </w:p>
        </w:tc>
        <w:tc>
          <w:tcPr>
            <w:tcW w:w="2976" w:type="dxa"/>
          </w:tcPr>
          <w:p w:rsidR="007664FE" w:rsidRPr="00AD48FB" w:rsidRDefault="007664FE" w:rsidP="00521CB7">
            <w:pPr>
              <w:ind w:right="-108"/>
            </w:pPr>
            <w:r w:rsidRPr="00AD48FB">
              <w:t>Увеличение успеваемости</w:t>
            </w:r>
          </w:p>
        </w:tc>
      </w:tr>
      <w:tr w:rsidR="007664FE" w:rsidRPr="00AD48FB" w:rsidTr="00521CB7">
        <w:tc>
          <w:tcPr>
            <w:tcW w:w="15417" w:type="dxa"/>
            <w:gridSpan w:val="9"/>
          </w:tcPr>
          <w:p w:rsidR="007664FE" w:rsidRPr="00AD48FB" w:rsidRDefault="007664FE" w:rsidP="00521CB7">
            <w:pPr>
              <w:ind w:right="-108"/>
              <w:jc w:val="center"/>
              <w:rPr>
                <w:b/>
              </w:rPr>
            </w:pPr>
            <w:r w:rsidRPr="00AD48FB">
              <w:rPr>
                <w:b/>
              </w:rPr>
              <w:lastRenderedPageBreak/>
              <w:t>2. Профилактика злоупотребления наркотическими средствами и психотропными веществами.</w:t>
            </w:r>
          </w:p>
        </w:tc>
      </w:tr>
      <w:tr w:rsidR="007664FE" w:rsidRPr="00AD48FB" w:rsidTr="00EF5FA5">
        <w:tc>
          <w:tcPr>
            <w:tcW w:w="741" w:type="dxa"/>
          </w:tcPr>
          <w:p w:rsidR="007664FE" w:rsidRPr="00AD48FB" w:rsidRDefault="007664FE" w:rsidP="00521CB7">
            <w:pPr>
              <w:ind w:right="-108"/>
            </w:pPr>
            <w:r w:rsidRPr="00AD48FB">
              <w:t>2.1</w:t>
            </w:r>
          </w:p>
        </w:tc>
        <w:tc>
          <w:tcPr>
            <w:tcW w:w="4326" w:type="dxa"/>
          </w:tcPr>
          <w:p w:rsidR="007664FE" w:rsidRPr="00AD48FB" w:rsidRDefault="007664FE" w:rsidP="00521CB7">
            <w:pPr>
              <w:tabs>
                <w:tab w:val="left" w:pos="4320"/>
              </w:tabs>
              <w:ind w:right="-108"/>
            </w:pPr>
            <w:r w:rsidRPr="00AD48FB">
              <w:t>Организация и проведение антинаркотических  мероприятий</w:t>
            </w:r>
            <w:r>
              <w:t>,</w:t>
            </w:r>
            <w:r w:rsidRPr="00AD48FB">
              <w:t xml:space="preserve"> направленных на пр</w:t>
            </w:r>
            <w:r>
              <w:t>опаганду здорового образа жизни.</w:t>
            </w:r>
          </w:p>
        </w:tc>
        <w:tc>
          <w:tcPr>
            <w:tcW w:w="708" w:type="dxa"/>
          </w:tcPr>
          <w:p w:rsidR="007664FE" w:rsidRPr="00AD48FB" w:rsidRDefault="00FB5E88" w:rsidP="00521CB7">
            <w:r>
              <w:t>5,0</w:t>
            </w:r>
          </w:p>
        </w:tc>
        <w:tc>
          <w:tcPr>
            <w:tcW w:w="709" w:type="dxa"/>
          </w:tcPr>
          <w:p w:rsidR="007664FE" w:rsidRPr="00AD48FB" w:rsidRDefault="00FB5E88" w:rsidP="00521CB7">
            <w:r>
              <w:t>5,0</w:t>
            </w:r>
          </w:p>
        </w:tc>
        <w:tc>
          <w:tcPr>
            <w:tcW w:w="854" w:type="dxa"/>
          </w:tcPr>
          <w:p w:rsidR="007664FE" w:rsidRPr="00AD48FB" w:rsidRDefault="00FB5E88" w:rsidP="00521CB7">
            <w:r>
              <w:t>5,0</w:t>
            </w:r>
          </w:p>
        </w:tc>
        <w:tc>
          <w:tcPr>
            <w:tcW w:w="850" w:type="dxa"/>
          </w:tcPr>
          <w:p w:rsidR="007664FE" w:rsidRPr="00AD48FB" w:rsidRDefault="00FB5E88" w:rsidP="00521CB7">
            <w:r>
              <w:t>5,0</w:t>
            </w:r>
          </w:p>
        </w:tc>
        <w:tc>
          <w:tcPr>
            <w:tcW w:w="992" w:type="dxa"/>
          </w:tcPr>
          <w:p w:rsidR="007664FE" w:rsidRPr="00AD48FB" w:rsidRDefault="00FB5E88" w:rsidP="00521CB7">
            <w:r>
              <w:t>5,0</w:t>
            </w:r>
          </w:p>
        </w:tc>
        <w:tc>
          <w:tcPr>
            <w:tcW w:w="3261" w:type="dxa"/>
          </w:tcPr>
          <w:p w:rsidR="007664FE" w:rsidRPr="00AD48FB" w:rsidRDefault="00FB5E88" w:rsidP="00521CB7">
            <w:r>
              <w:t>М</w:t>
            </w:r>
            <w:r w:rsidR="007664FE" w:rsidRPr="00AD48FB">
              <w:t>олодежный центр «Спектр»</w:t>
            </w:r>
          </w:p>
        </w:tc>
        <w:tc>
          <w:tcPr>
            <w:tcW w:w="2976" w:type="dxa"/>
          </w:tcPr>
          <w:p w:rsidR="007664FE" w:rsidRPr="00AD48FB" w:rsidRDefault="007664FE" w:rsidP="00521CB7">
            <w:r w:rsidRPr="00AD48FB">
              <w:t>Повышение правовой грамотности подростков</w:t>
            </w:r>
          </w:p>
        </w:tc>
      </w:tr>
      <w:tr w:rsidR="007664FE" w:rsidRPr="00AD48FB" w:rsidTr="00EF5FA5">
        <w:tc>
          <w:tcPr>
            <w:tcW w:w="741" w:type="dxa"/>
          </w:tcPr>
          <w:p w:rsidR="007664FE" w:rsidRPr="00AD48FB" w:rsidRDefault="007664FE" w:rsidP="00FB5E88">
            <w:pPr>
              <w:ind w:right="-108"/>
            </w:pPr>
            <w:r w:rsidRPr="00AD48FB">
              <w:t>2.</w:t>
            </w:r>
            <w:r w:rsidR="00FB5E88">
              <w:t>2</w:t>
            </w:r>
          </w:p>
        </w:tc>
        <w:tc>
          <w:tcPr>
            <w:tcW w:w="4326" w:type="dxa"/>
          </w:tcPr>
          <w:p w:rsidR="007664FE" w:rsidRPr="00AD48FB" w:rsidRDefault="007664FE" w:rsidP="00521CB7">
            <w:pPr>
              <w:tabs>
                <w:tab w:val="left" w:pos="4320"/>
              </w:tabs>
              <w:ind w:right="-108"/>
            </w:pPr>
            <w:r w:rsidRPr="00AD48FB">
              <w:t>Концерты, выставки, тематические вечера.</w:t>
            </w:r>
          </w:p>
        </w:tc>
        <w:tc>
          <w:tcPr>
            <w:tcW w:w="708" w:type="dxa"/>
          </w:tcPr>
          <w:p w:rsidR="007664FE" w:rsidRPr="00AD48FB" w:rsidRDefault="007664FE" w:rsidP="00521CB7"/>
        </w:tc>
        <w:tc>
          <w:tcPr>
            <w:tcW w:w="709" w:type="dxa"/>
          </w:tcPr>
          <w:p w:rsidR="007664FE" w:rsidRPr="00AD48FB" w:rsidRDefault="007664FE" w:rsidP="00521CB7"/>
        </w:tc>
        <w:tc>
          <w:tcPr>
            <w:tcW w:w="854" w:type="dxa"/>
          </w:tcPr>
          <w:p w:rsidR="007664FE" w:rsidRPr="00AD48FB" w:rsidRDefault="007664FE" w:rsidP="00521CB7"/>
        </w:tc>
        <w:tc>
          <w:tcPr>
            <w:tcW w:w="850" w:type="dxa"/>
          </w:tcPr>
          <w:p w:rsidR="007664FE" w:rsidRPr="00AD48FB" w:rsidRDefault="007664FE" w:rsidP="00521CB7"/>
        </w:tc>
        <w:tc>
          <w:tcPr>
            <w:tcW w:w="992" w:type="dxa"/>
          </w:tcPr>
          <w:p w:rsidR="007664FE" w:rsidRPr="00AD48FB" w:rsidRDefault="007664FE" w:rsidP="00521CB7"/>
        </w:tc>
        <w:tc>
          <w:tcPr>
            <w:tcW w:w="3261" w:type="dxa"/>
          </w:tcPr>
          <w:p w:rsidR="007664FE" w:rsidRDefault="007664FE" w:rsidP="00521CB7">
            <w:r w:rsidRPr="00AD48FB">
              <w:t xml:space="preserve">РОО, </w:t>
            </w:r>
          </w:p>
          <w:p w:rsidR="007664FE" w:rsidRDefault="007664FE" w:rsidP="00521CB7">
            <w:r w:rsidRPr="00AD48FB">
              <w:t xml:space="preserve">МУК «МСКО», </w:t>
            </w:r>
          </w:p>
          <w:p w:rsidR="007664FE" w:rsidRPr="00AD48FB" w:rsidRDefault="007664FE" w:rsidP="00521CB7">
            <w:r w:rsidRPr="00AD48FB">
              <w:t>отдел культуры, туризма, спорта и молодежной политики</w:t>
            </w:r>
          </w:p>
        </w:tc>
        <w:tc>
          <w:tcPr>
            <w:tcW w:w="2976" w:type="dxa"/>
          </w:tcPr>
          <w:p w:rsidR="007664FE" w:rsidRPr="00AD48FB" w:rsidRDefault="007664FE" w:rsidP="00521CB7">
            <w:r w:rsidRPr="00AD48FB">
              <w:t>Повышение правовой грамотности подростков</w:t>
            </w:r>
          </w:p>
        </w:tc>
      </w:tr>
      <w:tr w:rsidR="007664FE" w:rsidRPr="00AD48FB" w:rsidTr="00EF5FA5">
        <w:tc>
          <w:tcPr>
            <w:tcW w:w="741" w:type="dxa"/>
          </w:tcPr>
          <w:p w:rsidR="007664FE" w:rsidRPr="00AD48FB" w:rsidRDefault="00FB5E88" w:rsidP="00FB5E88">
            <w:pPr>
              <w:ind w:right="-108"/>
            </w:pPr>
            <w:r>
              <w:t>2.3</w:t>
            </w:r>
          </w:p>
        </w:tc>
        <w:tc>
          <w:tcPr>
            <w:tcW w:w="4326" w:type="dxa"/>
          </w:tcPr>
          <w:p w:rsidR="007664FE" w:rsidRPr="00AD48FB" w:rsidRDefault="007664FE" w:rsidP="00521CB7">
            <w:pPr>
              <w:ind w:right="-108"/>
            </w:pPr>
            <w:r w:rsidRPr="00AD48FB">
              <w:t>Районная акция «Жизнь без наркотиков»</w:t>
            </w:r>
          </w:p>
        </w:tc>
        <w:tc>
          <w:tcPr>
            <w:tcW w:w="708" w:type="dxa"/>
          </w:tcPr>
          <w:p w:rsidR="007664FE" w:rsidRPr="00AD48FB" w:rsidRDefault="007664FE" w:rsidP="00521CB7">
            <w:pPr>
              <w:jc w:val="center"/>
            </w:pPr>
            <w:r w:rsidRPr="00AD48FB">
              <w:t>1,0</w:t>
            </w:r>
          </w:p>
        </w:tc>
        <w:tc>
          <w:tcPr>
            <w:tcW w:w="709" w:type="dxa"/>
          </w:tcPr>
          <w:p w:rsidR="007664FE" w:rsidRPr="00AD48FB" w:rsidRDefault="007664FE" w:rsidP="00521CB7">
            <w:pPr>
              <w:jc w:val="center"/>
            </w:pPr>
            <w:r w:rsidRPr="00AD48FB">
              <w:t>1,0</w:t>
            </w:r>
          </w:p>
        </w:tc>
        <w:tc>
          <w:tcPr>
            <w:tcW w:w="854" w:type="dxa"/>
          </w:tcPr>
          <w:p w:rsidR="007664FE" w:rsidRPr="00AD48FB" w:rsidRDefault="007664FE" w:rsidP="00521CB7">
            <w:pPr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7664FE" w:rsidRPr="00AD48FB" w:rsidRDefault="007664FE" w:rsidP="00521CB7">
            <w:pPr>
              <w:jc w:val="center"/>
            </w:pPr>
            <w:r w:rsidRPr="00AD48FB">
              <w:t>1,0</w:t>
            </w:r>
          </w:p>
        </w:tc>
        <w:tc>
          <w:tcPr>
            <w:tcW w:w="992" w:type="dxa"/>
          </w:tcPr>
          <w:p w:rsidR="007664FE" w:rsidRPr="00AD48FB" w:rsidRDefault="007664FE" w:rsidP="00521CB7">
            <w:pPr>
              <w:jc w:val="center"/>
            </w:pPr>
            <w:r>
              <w:t>1,0</w:t>
            </w:r>
          </w:p>
        </w:tc>
        <w:tc>
          <w:tcPr>
            <w:tcW w:w="3261" w:type="dxa"/>
          </w:tcPr>
          <w:p w:rsidR="007664FE" w:rsidRPr="00AD48FB" w:rsidRDefault="007664FE" w:rsidP="00521CB7">
            <w:r w:rsidRPr="00AD48FB">
              <w:t>Молодежный центр «Спектр»</w:t>
            </w:r>
          </w:p>
        </w:tc>
        <w:tc>
          <w:tcPr>
            <w:tcW w:w="2976" w:type="dxa"/>
          </w:tcPr>
          <w:p w:rsidR="007664FE" w:rsidRPr="00AD48FB" w:rsidRDefault="007664FE" w:rsidP="00521CB7">
            <w:r w:rsidRPr="00AD48FB">
              <w:t>Повышение правовой грамотности подростков</w:t>
            </w:r>
          </w:p>
        </w:tc>
      </w:tr>
      <w:tr w:rsidR="007664FE" w:rsidRPr="00AD48FB" w:rsidTr="00EF5FA5">
        <w:tc>
          <w:tcPr>
            <w:tcW w:w="741" w:type="dxa"/>
          </w:tcPr>
          <w:p w:rsidR="007664FE" w:rsidRPr="00AD48FB" w:rsidRDefault="00FB5E88" w:rsidP="00FB5E88">
            <w:pPr>
              <w:ind w:right="-108"/>
            </w:pPr>
            <w:r>
              <w:t>2.4</w:t>
            </w:r>
          </w:p>
        </w:tc>
        <w:tc>
          <w:tcPr>
            <w:tcW w:w="4326" w:type="dxa"/>
          </w:tcPr>
          <w:p w:rsidR="007664FE" w:rsidRPr="00AD48FB" w:rsidRDefault="007664FE" w:rsidP="00521CB7">
            <w:pPr>
              <w:ind w:right="-108"/>
            </w:pPr>
            <w:r w:rsidRPr="00AD48FB">
              <w:t xml:space="preserve">В целях профилактики </w:t>
            </w:r>
          </w:p>
          <w:p w:rsidR="007664FE" w:rsidRPr="00AD48FB" w:rsidRDefault="007664FE" w:rsidP="00521CB7">
            <w:pPr>
              <w:ind w:right="-108"/>
            </w:pPr>
            <w:r w:rsidRPr="00AD48FB">
              <w:t>злоупотребления наркотическими средствами проведение лекций, бесед в образовательных учреждениях.</w:t>
            </w:r>
          </w:p>
        </w:tc>
        <w:tc>
          <w:tcPr>
            <w:tcW w:w="708" w:type="dxa"/>
          </w:tcPr>
          <w:p w:rsidR="007664FE" w:rsidRPr="00AD48FB" w:rsidRDefault="007664FE" w:rsidP="00521CB7">
            <w:pPr>
              <w:jc w:val="center"/>
            </w:pPr>
          </w:p>
        </w:tc>
        <w:tc>
          <w:tcPr>
            <w:tcW w:w="709" w:type="dxa"/>
          </w:tcPr>
          <w:p w:rsidR="007664FE" w:rsidRPr="00AD48FB" w:rsidRDefault="007664FE" w:rsidP="00521CB7">
            <w:pPr>
              <w:jc w:val="center"/>
            </w:pPr>
          </w:p>
        </w:tc>
        <w:tc>
          <w:tcPr>
            <w:tcW w:w="854" w:type="dxa"/>
          </w:tcPr>
          <w:p w:rsidR="007664FE" w:rsidRPr="00AD48FB" w:rsidRDefault="007664FE" w:rsidP="00521CB7">
            <w:pPr>
              <w:jc w:val="center"/>
            </w:pPr>
          </w:p>
        </w:tc>
        <w:tc>
          <w:tcPr>
            <w:tcW w:w="850" w:type="dxa"/>
          </w:tcPr>
          <w:p w:rsidR="007664FE" w:rsidRPr="00AD48FB" w:rsidRDefault="007664FE" w:rsidP="00521CB7">
            <w:pPr>
              <w:jc w:val="center"/>
            </w:pPr>
          </w:p>
        </w:tc>
        <w:tc>
          <w:tcPr>
            <w:tcW w:w="992" w:type="dxa"/>
          </w:tcPr>
          <w:p w:rsidR="007664FE" w:rsidRPr="00AD48FB" w:rsidRDefault="007664FE" w:rsidP="00521CB7">
            <w:pPr>
              <w:jc w:val="center"/>
            </w:pPr>
          </w:p>
        </w:tc>
        <w:tc>
          <w:tcPr>
            <w:tcW w:w="3261" w:type="dxa"/>
          </w:tcPr>
          <w:p w:rsidR="007664FE" w:rsidRDefault="007664FE" w:rsidP="00521CB7">
            <w:r w:rsidRPr="00AD48FB">
              <w:t xml:space="preserve">Молодежный центр «Спектр», </w:t>
            </w:r>
          </w:p>
          <w:p w:rsidR="007664FE" w:rsidRDefault="007664FE" w:rsidP="00521CB7">
            <w:r w:rsidRPr="00AD48FB">
              <w:t xml:space="preserve">РОО, </w:t>
            </w:r>
          </w:p>
          <w:p w:rsidR="007664FE" w:rsidRPr="00AD48FB" w:rsidRDefault="007664FE" w:rsidP="00521CB7">
            <w:r w:rsidRPr="00AD48FB">
              <w:t>врач-нарколог</w:t>
            </w:r>
          </w:p>
        </w:tc>
        <w:tc>
          <w:tcPr>
            <w:tcW w:w="2976" w:type="dxa"/>
          </w:tcPr>
          <w:p w:rsidR="007664FE" w:rsidRPr="00AD48FB" w:rsidRDefault="007664FE" w:rsidP="00521CB7">
            <w:r w:rsidRPr="00AD48FB">
              <w:t>Повышение правовой грамотности подростков</w:t>
            </w:r>
          </w:p>
        </w:tc>
      </w:tr>
      <w:tr w:rsidR="007664FE" w:rsidRPr="00AD48FB" w:rsidTr="00EF5FA5">
        <w:tc>
          <w:tcPr>
            <w:tcW w:w="741" w:type="dxa"/>
          </w:tcPr>
          <w:p w:rsidR="007664FE" w:rsidRPr="00AD48FB" w:rsidRDefault="00FB5E88" w:rsidP="00FB5E88">
            <w:pPr>
              <w:ind w:right="-108"/>
            </w:pPr>
            <w:r>
              <w:t>2.5</w:t>
            </w:r>
          </w:p>
        </w:tc>
        <w:tc>
          <w:tcPr>
            <w:tcW w:w="4326" w:type="dxa"/>
          </w:tcPr>
          <w:p w:rsidR="007664FE" w:rsidRPr="00AD48FB" w:rsidRDefault="007664FE" w:rsidP="00521CB7">
            <w:pPr>
              <w:ind w:right="-108"/>
            </w:pPr>
            <w:r w:rsidRPr="00AD48FB">
              <w:t>Антинаркотические публикации в районной газете «Северный луч»</w:t>
            </w:r>
          </w:p>
        </w:tc>
        <w:tc>
          <w:tcPr>
            <w:tcW w:w="708" w:type="dxa"/>
          </w:tcPr>
          <w:p w:rsidR="007664FE" w:rsidRPr="00AD48FB" w:rsidRDefault="00EF5FA5" w:rsidP="00521CB7">
            <w:pPr>
              <w:jc w:val="center"/>
            </w:pPr>
            <w:r>
              <w:t>1,0</w:t>
            </w:r>
          </w:p>
        </w:tc>
        <w:tc>
          <w:tcPr>
            <w:tcW w:w="709" w:type="dxa"/>
          </w:tcPr>
          <w:p w:rsidR="007664FE" w:rsidRPr="00AD48FB" w:rsidRDefault="00EF5FA5" w:rsidP="00521CB7">
            <w:pPr>
              <w:jc w:val="center"/>
            </w:pPr>
            <w:r>
              <w:t>1,0</w:t>
            </w:r>
          </w:p>
        </w:tc>
        <w:tc>
          <w:tcPr>
            <w:tcW w:w="854" w:type="dxa"/>
          </w:tcPr>
          <w:p w:rsidR="007664FE" w:rsidRPr="00AD48FB" w:rsidRDefault="00EF5FA5" w:rsidP="00521CB7">
            <w:pPr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7664FE" w:rsidRPr="00AD48FB" w:rsidRDefault="00EF5FA5" w:rsidP="00521CB7">
            <w:pPr>
              <w:jc w:val="center"/>
            </w:pPr>
            <w:r>
              <w:t>1,0</w:t>
            </w:r>
          </w:p>
        </w:tc>
        <w:tc>
          <w:tcPr>
            <w:tcW w:w="992" w:type="dxa"/>
          </w:tcPr>
          <w:p w:rsidR="007664FE" w:rsidRPr="00AD48FB" w:rsidRDefault="00EF5FA5" w:rsidP="00521CB7">
            <w:pPr>
              <w:jc w:val="center"/>
            </w:pPr>
            <w:r>
              <w:t>1,0</w:t>
            </w:r>
          </w:p>
        </w:tc>
        <w:tc>
          <w:tcPr>
            <w:tcW w:w="3261" w:type="dxa"/>
          </w:tcPr>
          <w:p w:rsidR="007664FE" w:rsidRPr="00AD48FB" w:rsidRDefault="007664FE" w:rsidP="00521CB7">
            <w:r w:rsidRPr="00AD48FB">
              <w:t>Отдел культуры, туризма, спорта и молодежной политики</w:t>
            </w:r>
          </w:p>
        </w:tc>
        <w:tc>
          <w:tcPr>
            <w:tcW w:w="2976" w:type="dxa"/>
          </w:tcPr>
          <w:p w:rsidR="007664FE" w:rsidRPr="00AD48FB" w:rsidRDefault="007664FE" w:rsidP="00521CB7">
            <w:r w:rsidRPr="00AD48FB">
              <w:t>Повышение правовой грамотности подростков</w:t>
            </w:r>
          </w:p>
        </w:tc>
      </w:tr>
      <w:tr w:rsidR="007664FE" w:rsidRPr="00AD48FB" w:rsidTr="00EF5FA5">
        <w:trPr>
          <w:trHeight w:val="916"/>
        </w:trPr>
        <w:tc>
          <w:tcPr>
            <w:tcW w:w="741" w:type="dxa"/>
          </w:tcPr>
          <w:p w:rsidR="007664FE" w:rsidRPr="00AD48FB" w:rsidRDefault="007664FE" w:rsidP="00521CB7">
            <w:pPr>
              <w:ind w:right="-108"/>
            </w:pPr>
            <w:r w:rsidRPr="00AD48FB">
              <w:t>2.</w:t>
            </w:r>
            <w:r w:rsidR="00FB5E88">
              <w:t>6</w:t>
            </w:r>
          </w:p>
        </w:tc>
        <w:tc>
          <w:tcPr>
            <w:tcW w:w="4326" w:type="dxa"/>
          </w:tcPr>
          <w:p w:rsidR="007664FE" w:rsidRPr="00AD48FB" w:rsidRDefault="007664FE" w:rsidP="00D90566">
            <w:pPr>
              <w:ind w:right="-108"/>
            </w:pPr>
            <w:r w:rsidRPr="00AD48FB">
              <w:t>Пропаганда здорового образа через кружки, секции</w:t>
            </w:r>
          </w:p>
        </w:tc>
        <w:tc>
          <w:tcPr>
            <w:tcW w:w="708" w:type="dxa"/>
          </w:tcPr>
          <w:p w:rsidR="007664FE" w:rsidRPr="00AD48FB" w:rsidRDefault="00D90566" w:rsidP="00521CB7">
            <w:pPr>
              <w:jc w:val="center"/>
            </w:pPr>
            <w:r>
              <w:t>7,0</w:t>
            </w:r>
          </w:p>
        </w:tc>
        <w:tc>
          <w:tcPr>
            <w:tcW w:w="709" w:type="dxa"/>
          </w:tcPr>
          <w:p w:rsidR="007664FE" w:rsidRPr="00AD48FB" w:rsidRDefault="00D90566" w:rsidP="00521CB7">
            <w:pPr>
              <w:jc w:val="center"/>
            </w:pPr>
            <w:r>
              <w:t>7,0</w:t>
            </w:r>
          </w:p>
        </w:tc>
        <w:tc>
          <w:tcPr>
            <w:tcW w:w="854" w:type="dxa"/>
          </w:tcPr>
          <w:p w:rsidR="007664FE" w:rsidRPr="00AD48FB" w:rsidRDefault="00D90566" w:rsidP="00521CB7">
            <w:pPr>
              <w:jc w:val="center"/>
            </w:pPr>
            <w:r>
              <w:t>7,0</w:t>
            </w:r>
          </w:p>
        </w:tc>
        <w:tc>
          <w:tcPr>
            <w:tcW w:w="850" w:type="dxa"/>
          </w:tcPr>
          <w:p w:rsidR="007664FE" w:rsidRPr="00AD48FB" w:rsidRDefault="00D90566" w:rsidP="00521CB7">
            <w:pPr>
              <w:jc w:val="center"/>
            </w:pPr>
            <w:r>
              <w:t>7,0</w:t>
            </w:r>
          </w:p>
        </w:tc>
        <w:tc>
          <w:tcPr>
            <w:tcW w:w="992" w:type="dxa"/>
          </w:tcPr>
          <w:p w:rsidR="007664FE" w:rsidRPr="00AD48FB" w:rsidRDefault="00D90566" w:rsidP="00521CB7">
            <w:pPr>
              <w:jc w:val="center"/>
            </w:pPr>
            <w:r>
              <w:t>7,0</w:t>
            </w:r>
          </w:p>
        </w:tc>
        <w:tc>
          <w:tcPr>
            <w:tcW w:w="3261" w:type="dxa"/>
          </w:tcPr>
          <w:p w:rsidR="007664FE" w:rsidRPr="00AD48FB" w:rsidRDefault="007664FE" w:rsidP="00521CB7">
            <w:r w:rsidRPr="00AD48FB">
              <w:t>Спортклуб</w:t>
            </w:r>
          </w:p>
        </w:tc>
        <w:tc>
          <w:tcPr>
            <w:tcW w:w="2976" w:type="dxa"/>
          </w:tcPr>
          <w:p w:rsidR="007664FE" w:rsidRPr="00AD48FB" w:rsidRDefault="007664FE" w:rsidP="00521CB7">
            <w:pPr>
              <w:ind w:right="-108"/>
            </w:pPr>
            <w:r w:rsidRPr="00AD48FB">
              <w:t>Повышение правовой грамотности подростков</w:t>
            </w:r>
          </w:p>
        </w:tc>
      </w:tr>
      <w:tr w:rsidR="00EF5FA5" w:rsidRPr="00AD48FB" w:rsidTr="001C39B0">
        <w:tc>
          <w:tcPr>
            <w:tcW w:w="741" w:type="dxa"/>
          </w:tcPr>
          <w:p w:rsidR="00EF5FA5" w:rsidRPr="00AD48FB" w:rsidRDefault="00EF5FA5" w:rsidP="00521CB7">
            <w:pPr>
              <w:ind w:right="-108"/>
            </w:pPr>
            <w:r w:rsidRPr="00AD48FB">
              <w:t>2.</w:t>
            </w:r>
            <w:r w:rsidR="00FB5E88">
              <w:t>7</w:t>
            </w:r>
          </w:p>
        </w:tc>
        <w:tc>
          <w:tcPr>
            <w:tcW w:w="4326" w:type="dxa"/>
          </w:tcPr>
          <w:p w:rsidR="00EF5FA5" w:rsidRPr="00AD48FB" w:rsidRDefault="00EF5FA5" w:rsidP="00521CB7">
            <w:pPr>
              <w:jc w:val="both"/>
            </w:pPr>
            <w:r w:rsidRPr="00AD48FB">
              <w:t>Проведение летней оздоровительной компании в Павинском районе с привлечением несовершеннолетних «группы риска»</w:t>
            </w:r>
          </w:p>
        </w:tc>
        <w:tc>
          <w:tcPr>
            <w:tcW w:w="4113" w:type="dxa"/>
            <w:gridSpan w:val="5"/>
          </w:tcPr>
          <w:p w:rsidR="00EF5FA5" w:rsidRPr="00AD48FB" w:rsidRDefault="00EF5FA5" w:rsidP="00521CB7">
            <w:r>
              <w:t>Финансирование в рамках программы летнего отдыха несовершеннолетних</w:t>
            </w:r>
          </w:p>
        </w:tc>
        <w:tc>
          <w:tcPr>
            <w:tcW w:w="3261" w:type="dxa"/>
          </w:tcPr>
          <w:p w:rsidR="00EF5FA5" w:rsidRDefault="00EF5FA5" w:rsidP="00521CB7">
            <w:r w:rsidRPr="00AD48FB">
              <w:t xml:space="preserve">РОО, </w:t>
            </w:r>
          </w:p>
          <w:p w:rsidR="00EF5FA5" w:rsidRDefault="00EF5FA5" w:rsidP="00521CB7">
            <w:r w:rsidRPr="00380639">
              <w:rPr>
                <w:bCs/>
              </w:rPr>
              <w:t>ОГКУ Павинский КЦСОН</w:t>
            </w:r>
            <w:r w:rsidRPr="00380639">
              <w:t xml:space="preserve">, </w:t>
            </w:r>
          </w:p>
          <w:p w:rsidR="00EF5FA5" w:rsidRDefault="00EF5FA5" w:rsidP="00521CB7">
            <w:r w:rsidRPr="00380639">
              <w:t>ОГКУ</w:t>
            </w:r>
            <w:r w:rsidRPr="00AD48FB">
              <w:t xml:space="preserve"> ЦЗН по Павинскому району, </w:t>
            </w:r>
          </w:p>
          <w:p w:rsidR="00EF5FA5" w:rsidRDefault="00EF5FA5" w:rsidP="00521CB7">
            <w:r w:rsidRPr="00AD48FB">
              <w:t xml:space="preserve">МУК «МСКО», </w:t>
            </w:r>
          </w:p>
          <w:p w:rsidR="00EF5FA5" w:rsidRDefault="00EF5FA5" w:rsidP="00521CB7">
            <w:r w:rsidRPr="00AD48FB">
              <w:t>ПП №7 МО МВД России «Вохомский»</w:t>
            </w:r>
            <w:r>
              <w:t>, ОУ</w:t>
            </w:r>
          </w:p>
          <w:p w:rsidR="00EF5FA5" w:rsidRPr="00AD48FB" w:rsidRDefault="00EF5FA5" w:rsidP="00521CB7"/>
        </w:tc>
        <w:tc>
          <w:tcPr>
            <w:tcW w:w="2976" w:type="dxa"/>
          </w:tcPr>
          <w:p w:rsidR="00EF5FA5" w:rsidRPr="00AD48FB" w:rsidRDefault="00EF5FA5" w:rsidP="00521CB7">
            <w:pPr>
              <w:rPr>
                <w:b/>
              </w:rPr>
            </w:pPr>
            <w:r w:rsidRPr="00AD48FB">
              <w:t>Повышение правовой грамотности подростков</w:t>
            </w:r>
          </w:p>
        </w:tc>
      </w:tr>
      <w:tr w:rsidR="007664FE" w:rsidRPr="00AD48FB" w:rsidTr="00EF5FA5">
        <w:tc>
          <w:tcPr>
            <w:tcW w:w="741" w:type="dxa"/>
          </w:tcPr>
          <w:p w:rsidR="007664FE" w:rsidRPr="00AD48FB" w:rsidRDefault="007664FE" w:rsidP="00521CB7">
            <w:pPr>
              <w:ind w:right="-108"/>
            </w:pPr>
            <w:r w:rsidRPr="00AD48FB">
              <w:t>2.</w:t>
            </w:r>
            <w:r w:rsidR="00FB5E88">
              <w:t>8</w:t>
            </w:r>
          </w:p>
        </w:tc>
        <w:tc>
          <w:tcPr>
            <w:tcW w:w="4326" w:type="dxa"/>
          </w:tcPr>
          <w:p w:rsidR="007664FE" w:rsidRPr="00AD48FB" w:rsidRDefault="007664FE" w:rsidP="00521CB7">
            <w:pPr>
              <w:ind w:right="-108"/>
            </w:pPr>
            <w:r w:rsidRPr="00AD48FB">
              <w:t>Обследование семей с детьми «группы риска»</w:t>
            </w:r>
          </w:p>
        </w:tc>
        <w:tc>
          <w:tcPr>
            <w:tcW w:w="708" w:type="dxa"/>
          </w:tcPr>
          <w:p w:rsidR="007664FE" w:rsidRPr="00AD48FB" w:rsidRDefault="007664FE" w:rsidP="00521CB7"/>
        </w:tc>
        <w:tc>
          <w:tcPr>
            <w:tcW w:w="709" w:type="dxa"/>
          </w:tcPr>
          <w:p w:rsidR="007664FE" w:rsidRPr="00AD48FB" w:rsidRDefault="007664FE" w:rsidP="00521CB7"/>
        </w:tc>
        <w:tc>
          <w:tcPr>
            <w:tcW w:w="854" w:type="dxa"/>
          </w:tcPr>
          <w:p w:rsidR="007664FE" w:rsidRPr="00AD48FB" w:rsidRDefault="007664FE" w:rsidP="00521CB7"/>
        </w:tc>
        <w:tc>
          <w:tcPr>
            <w:tcW w:w="850" w:type="dxa"/>
          </w:tcPr>
          <w:p w:rsidR="007664FE" w:rsidRPr="00AD48FB" w:rsidRDefault="007664FE" w:rsidP="00521CB7"/>
        </w:tc>
        <w:tc>
          <w:tcPr>
            <w:tcW w:w="992" w:type="dxa"/>
          </w:tcPr>
          <w:p w:rsidR="007664FE" w:rsidRPr="00AD48FB" w:rsidRDefault="007664FE" w:rsidP="00521CB7"/>
        </w:tc>
        <w:tc>
          <w:tcPr>
            <w:tcW w:w="3261" w:type="dxa"/>
          </w:tcPr>
          <w:p w:rsidR="007664FE" w:rsidRPr="00380639" w:rsidRDefault="007664FE" w:rsidP="00521CB7">
            <w:r w:rsidRPr="00380639">
              <w:rPr>
                <w:bCs/>
              </w:rPr>
              <w:t>ОГКУ Павинский КЦСОН</w:t>
            </w:r>
          </w:p>
        </w:tc>
        <w:tc>
          <w:tcPr>
            <w:tcW w:w="2976" w:type="dxa"/>
          </w:tcPr>
          <w:p w:rsidR="007664FE" w:rsidRPr="00AD48FB" w:rsidRDefault="007664FE" w:rsidP="00521CB7">
            <w:r w:rsidRPr="00AD48FB">
              <w:t>Повышение правовой грамотности подростков</w:t>
            </w:r>
          </w:p>
        </w:tc>
      </w:tr>
      <w:tr w:rsidR="007664FE" w:rsidRPr="00AD48FB" w:rsidTr="00521CB7">
        <w:tc>
          <w:tcPr>
            <w:tcW w:w="15417" w:type="dxa"/>
            <w:gridSpan w:val="9"/>
          </w:tcPr>
          <w:p w:rsidR="007664FE" w:rsidRPr="00AD48FB" w:rsidRDefault="007664FE" w:rsidP="00521CB7">
            <w:pPr>
              <w:ind w:right="-108"/>
              <w:jc w:val="center"/>
              <w:rPr>
                <w:b/>
              </w:rPr>
            </w:pPr>
            <w:r w:rsidRPr="00AD48FB">
              <w:rPr>
                <w:b/>
              </w:rPr>
              <w:lastRenderedPageBreak/>
              <w:t>3. Выявление, лечение, реабилитация лиц, потребляющих наркотические средства, психотропные вещества без назначения врача.</w:t>
            </w:r>
          </w:p>
        </w:tc>
      </w:tr>
      <w:tr w:rsidR="00033F13" w:rsidRPr="00AD48FB" w:rsidTr="00EF5FA5">
        <w:tc>
          <w:tcPr>
            <w:tcW w:w="741" w:type="dxa"/>
          </w:tcPr>
          <w:p w:rsidR="00033F13" w:rsidRPr="00AD48FB" w:rsidRDefault="00033F13" w:rsidP="00033F13">
            <w:pPr>
              <w:tabs>
                <w:tab w:val="left" w:pos="743"/>
              </w:tabs>
              <w:ind w:right="-108"/>
            </w:pPr>
            <w:r w:rsidRPr="00AD48FB">
              <w:t>3.1</w:t>
            </w:r>
          </w:p>
        </w:tc>
        <w:tc>
          <w:tcPr>
            <w:tcW w:w="4326" w:type="dxa"/>
          </w:tcPr>
          <w:p w:rsidR="00033F13" w:rsidRPr="00AD48FB" w:rsidRDefault="00033F13" w:rsidP="00033F13">
            <w:pPr>
              <w:ind w:right="-108"/>
            </w:pPr>
            <w:r w:rsidRPr="00AD48FB">
              <w:t>Целевые профилактические рейды по местам скопления молодежи в вечернее время и праздничные дни</w:t>
            </w:r>
          </w:p>
        </w:tc>
        <w:tc>
          <w:tcPr>
            <w:tcW w:w="708" w:type="dxa"/>
          </w:tcPr>
          <w:p w:rsidR="00033F13" w:rsidRPr="00AD48FB" w:rsidRDefault="00033F13" w:rsidP="00033F13">
            <w:pPr>
              <w:ind w:right="-108"/>
            </w:pPr>
          </w:p>
        </w:tc>
        <w:tc>
          <w:tcPr>
            <w:tcW w:w="709" w:type="dxa"/>
          </w:tcPr>
          <w:p w:rsidR="00033F13" w:rsidRPr="00AD48FB" w:rsidRDefault="00033F13" w:rsidP="00033F13">
            <w:pPr>
              <w:ind w:right="-108"/>
            </w:pPr>
          </w:p>
        </w:tc>
        <w:tc>
          <w:tcPr>
            <w:tcW w:w="854" w:type="dxa"/>
          </w:tcPr>
          <w:p w:rsidR="00033F13" w:rsidRPr="00AD48FB" w:rsidRDefault="00033F13" w:rsidP="00033F13">
            <w:pPr>
              <w:ind w:right="-108"/>
            </w:pPr>
          </w:p>
        </w:tc>
        <w:tc>
          <w:tcPr>
            <w:tcW w:w="850" w:type="dxa"/>
          </w:tcPr>
          <w:p w:rsidR="00033F13" w:rsidRPr="00AD48FB" w:rsidRDefault="00033F13" w:rsidP="00033F13">
            <w:pPr>
              <w:ind w:right="-108"/>
            </w:pPr>
          </w:p>
        </w:tc>
        <w:tc>
          <w:tcPr>
            <w:tcW w:w="992" w:type="dxa"/>
          </w:tcPr>
          <w:p w:rsidR="00033F13" w:rsidRPr="00AD48FB" w:rsidRDefault="00033F13" w:rsidP="00033F13">
            <w:pPr>
              <w:ind w:right="-91"/>
            </w:pPr>
          </w:p>
        </w:tc>
        <w:tc>
          <w:tcPr>
            <w:tcW w:w="3261" w:type="dxa"/>
          </w:tcPr>
          <w:p w:rsidR="00033F13" w:rsidRDefault="00033F13" w:rsidP="00033F13">
            <w:pPr>
              <w:ind w:right="-91"/>
            </w:pPr>
            <w:r w:rsidRPr="00AD48FB">
              <w:t xml:space="preserve">КДН и ЗП, </w:t>
            </w:r>
          </w:p>
          <w:p w:rsidR="00033F13" w:rsidRPr="00AD48FB" w:rsidRDefault="00033F13" w:rsidP="00033F13">
            <w:pPr>
              <w:ind w:right="-91"/>
            </w:pPr>
            <w:r w:rsidRPr="00AD48FB">
              <w:t xml:space="preserve">ПП №7 МО МВД </w:t>
            </w:r>
            <w:r>
              <w:t xml:space="preserve">России </w:t>
            </w:r>
            <w:r w:rsidRPr="00AD48FB">
              <w:t>«Вохомский»</w:t>
            </w:r>
          </w:p>
        </w:tc>
        <w:tc>
          <w:tcPr>
            <w:tcW w:w="2976" w:type="dxa"/>
          </w:tcPr>
          <w:p w:rsidR="00033F13" w:rsidRPr="00AD48FB" w:rsidRDefault="00033F13" w:rsidP="00033F13">
            <w:pPr>
              <w:ind w:right="142"/>
              <w:jc w:val="both"/>
            </w:pPr>
            <w:r>
              <w:t>Недопущение совершения</w:t>
            </w:r>
            <w:r w:rsidRPr="00AD48FB">
              <w:t xml:space="preserve"> преступлений</w:t>
            </w:r>
            <w:r>
              <w:t xml:space="preserve"> и административных правонарушений,</w:t>
            </w:r>
            <w:r w:rsidRPr="00AD48FB">
              <w:t xml:space="preserve"> связанных с НОН</w:t>
            </w:r>
          </w:p>
        </w:tc>
      </w:tr>
      <w:tr w:rsidR="00033F13" w:rsidRPr="00AD48FB" w:rsidTr="00EF5FA5">
        <w:tc>
          <w:tcPr>
            <w:tcW w:w="741" w:type="dxa"/>
          </w:tcPr>
          <w:p w:rsidR="00033F13" w:rsidRPr="00AD48FB" w:rsidRDefault="00033F13" w:rsidP="00033F13">
            <w:pPr>
              <w:ind w:right="-108"/>
            </w:pPr>
            <w:r w:rsidRPr="00AD48FB">
              <w:t>3.2</w:t>
            </w:r>
          </w:p>
        </w:tc>
        <w:tc>
          <w:tcPr>
            <w:tcW w:w="4326" w:type="dxa"/>
          </w:tcPr>
          <w:p w:rsidR="00033F13" w:rsidRPr="00AD48FB" w:rsidRDefault="00033F13" w:rsidP="00033F13">
            <w:pPr>
              <w:ind w:right="-108"/>
            </w:pPr>
            <w:r w:rsidRPr="00AD48FB">
              <w:t>С целью выявления лиц допускающих немедицинское употребление наркотических средств, проводить сверку лиц состоящих на учете в Павинском отделении ОГБУЗ «Вохомская МБ»</w:t>
            </w:r>
          </w:p>
        </w:tc>
        <w:tc>
          <w:tcPr>
            <w:tcW w:w="708" w:type="dxa"/>
          </w:tcPr>
          <w:p w:rsidR="00033F13" w:rsidRPr="00AD48FB" w:rsidRDefault="00033F13" w:rsidP="00033F13">
            <w:pPr>
              <w:ind w:right="-108"/>
            </w:pPr>
          </w:p>
        </w:tc>
        <w:tc>
          <w:tcPr>
            <w:tcW w:w="709" w:type="dxa"/>
          </w:tcPr>
          <w:p w:rsidR="00033F13" w:rsidRPr="00AD48FB" w:rsidRDefault="00033F13" w:rsidP="00033F13">
            <w:pPr>
              <w:ind w:right="-108"/>
            </w:pPr>
          </w:p>
        </w:tc>
        <w:tc>
          <w:tcPr>
            <w:tcW w:w="854" w:type="dxa"/>
          </w:tcPr>
          <w:p w:rsidR="00033F13" w:rsidRPr="00AD48FB" w:rsidRDefault="00033F13" w:rsidP="00033F13">
            <w:pPr>
              <w:ind w:right="-108"/>
            </w:pPr>
          </w:p>
        </w:tc>
        <w:tc>
          <w:tcPr>
            <w:tcW w:w="850" w:type="dxa"/>
          </w:tcPr>
          <w:p w:rsidR="00033F13" w:rsidRPr="00AD48FB" w:rsidRDefault="00033F13" w:rsidP="00033F13">
            <w:pPr>
              <w:ind w:right="-108"/>
            </w:pPr>
          </w:p>
        </w:tc>
        <w:tc>
          <w:tcPr>
            <w:tcW w:w="992" w:type="dxa"/>
          </w:tcPr>
          <w:p w:rsidR="00033F13" w:rsidRPr="00AD48FB" w:rsidRDefault="00033F13" w:rsidP="00033F13">
            <w:pPr>
              <w:ind w:right="-91"/>
            </w:pPr>
          </w:p>
        </w:tc>
        <w:tc>
          <w:tcPr>
            <w:tcW w:w="3261" w:type="dxa"/>
          </w:tcPr>
          <w:p w:rsidR="00033F13" w:rsidRDefault="00033F13" w:rsidP="00033F13">
            <w:pPr>
              <w:ind w:right="-91"/>
            </w:pPr>
            <w:r w:rsidRPr="00AD48FB">
              <w:t>П</w:t>
            </w:r>
            <w:r>
              <w:t>П №7 МО МВД  России «Вохомский»,</w:t>
            </w:r>
          </w:p>
          <w:p w:rsidR="00033F13" w:rsidRPr="00AD48FB" w:rsidRDefault="00033F13" w:rsidP="00033F13">
            <w:pPr>
              <w:ind w:right="-91"/>
            </w:pPr>
            <w:r w:rsidRPr="00AD48FB">
              <w:t xml:space="preserve">Павинское отделение ОГБУЗ </w:t>
            </w:r>
            <w:r>
              <w:t>«</w:t>
            </w:r>
            <w:r w:rsidRPr="00AD48FB">
              <w:t>Вохомская МБ</w:t>
            </w:r>
            <w:r>
              <w:t>»</w:t>
            </w:r>
          </w:p>
        </w:tc>
        <w:tc>
          <w:tcPr>
            <w:tcW w:w="2976" w:type="dxa"/>
          </w:tcPr>
          <w:p w:rsidR="00033F13" w:rsidRPr="00AD48FB" w:rsidRDefault="00033F13" w:rsidP="00033F13">
            <w:pPr>
              <w:ind w:right="142"/>
              <w:jc w:val="both"/>
            </w:pPr>
            <w:r>
              <w:t>Недопущение совершения</w:t>
            </w:r>
            <w:r w:rsidRPr="00AD48FB">
              <w:t xml:space="preserve"> преступлений</w:t>
            </w:r>
            <w:r>
              <w:t xml:space="preserve"> и административных правонарушений,</w:t>
            </w:r>
            <w:r w:rsidRPr="00AD48FB">
              <w:t xml:space="preserve"> связанных с НОН</w:t>
            </w:r>
          </w:p>
        </w:tc>
      </w:tr>
      <w:tr w:rsidR="00033F13" w:rsidRPr="00AD48FB" w:rsidTr="00EF5FA5">
        <w:trPr>
          <w:trHeight w:val="659"/>
        </w:trPr>
        <w:tc>
          <w:tcPr>
            <w:tcW w:w="741" w:type="dxa"/>
          </w:tcPr>
          <w:p w:rsidR="00033F13" w:rsidRPr="00AD48FB" w:rsidRDefault="00033F13" w:rsidP="00033F13">
            <w:pPr>
              <w:ind w:right="-108"/>
            </w:pPr>
            <w:r w:rsidRPr="00AD48FB">
              <w:t>3.3</w:t>
            </w:r>
          </w:p>
        </w:tc>
        <w:tc>
          <w:tcPr>
            <w:tcW w:w="4326" w:type="dxa"/>
          </w:tcPr>
          <w:p w:rsidR="00033F13" w:rsidRPr="00AD48FB" w:rsidRDefault="00033F13" w:rsidP="00033F13">
            <w:pPr>
              <w:ind w:right="-108"/>
            </w:pPr>
            <w:r w:rsidRPr="00AD48FB">
              <w:t>Отработка нежилого сектора с целью выявления лиц допускающих немедицинское употребление наркотических средств и психотропных веществ.</w:t>
            </w:r>
          </w:p>
        </w:tc>
        <w:tc>
          <w:tcPr>
            <w:tcW w:w="708" w:type="dxa"/>
          </w:tcPr>
          <w:p w:rsidR="00033F13" w:rsidRPr="00AD48FB" w:rsidRDefault="00033F13" w:rsidP="00033F13">
            <w:pPr>
              <w:ind w:right="-108"/>
            </w:pPr>
          </w:p>
        </w:tc>
        <w:tc>
          <w:tcPr>
            <w:tcW w:w="709" w:type="dxa"/>
          </w:tcPr>
          <w:p w:rsidR="00033F13" w:rsidRPr="00AD48FB" w:rsidRDefault="00033F13" w:rsidP="00033F13">
            <w:pPr>
              <w:ind w:right="-108"/>
            </w:pPr>
          </w:p>
        </w:tc>
        <w:tc>
          <w:tcPr>
            <w:tcW w:w="854" w:type="dxa"/>
          </w:tcPr>
          <w:p w:rsidR="00033F13" w:rsidRPr="00AD48FB" w:rsidRDefault="00033F13" w:rsidP="00033F13">
            <w:pPr>
              <w:ind w:right="-108"/>
            </w:pPr>
          </w:p>
        </w:tc>
        <w:tc>
          <w:tcPr>
            <w:tcW w:w="850" w:type="dxa"/>
          </w:tcPr>
          <w:p w:rsidR="00033F13" w:rsidRPr="00AD48FB" w:rsidRDefault="00033F13" w:rsidP="00033F13">
            <w:pPr>
              <w:ind w:right="-108"/>
            </w:pPr>
          </w:p>
        </w:tc>
        <w:tc>
          <w:tcPr>
            <w:tcW w:w="992" w:type="dxa"/>
          </w:tcPr>
          <w:p w:rsidR="00033F13" w:rsidRPr="00AD48FB" w:rsidRDefault="00033F13" w:rsidP="00033F13">
            <w:pPr>
              <w:ind w:right="-233"/>
            </w:pPr>
          </w:p>
        </w:tc>
        <w:tc>
          <w:tcPr>
            <w:tcW w:w="3261" w:type="dxa"/>
          </w:tcPr>
          <w:p w:rsidR="00033F13" w:rsidRPr="00AD48FB" w:rsidRDefault="00033F13" w:rsidP="00033F13">
            <w:pPr>
              <w:ind w:right="-233"/>
            </w:pPr>
            <w:r w:rsidRPr="00AD48FB">
              <w:t>ПП № 7 МО МВД России «Вохомский»</w:t>
            </w:r>
          </w:p>
        </w:tc>
        <w:tc>
          <w:tcPr>
            <w:tcW w:w="2976" w:type="dxa"/>
          </w:tcPr>
          <w:p w:rsidR="00033F13" w:rsidRPr="00AD48FB" w:rsidRDefault="00033F13" w:rsidP="00033F13">
            <w:pPr>
              <w:ind w:right="142"/>
              <w:jc w:val="both"/>
            </w:pPr>
            <w:r>
              <w:t>Недопущение совершения</w:t>
            </w:r>
            <w:r w:rsidRPr="00AD48FB">
              <w:t xml:space="preserve"> преступлений</w:t>
            </w:r>
            <w:r>
              <w:t xml:space="preserve"> и административных правонарушений,</w:t>
            </w:r>
            <w:r w:rsidRPr="00AD48FB">
              <w:t xml:space="preserve"> связанных с НОН</w:t>
            </w:r>
          </w:p>
        </w:tc>
      </w:tr>
      <w:tr w:rsidR="00033F13" w:rsidRPr="00AD48FB" w:rsidTr="00EF5FA5">
        <w:tc>
          <w:tcPr>
            <w:tcW w:w="741" w:type="dxa"/>
          </w:tcPr>
          <w:p w:rsidR="00033F13" w:rsidRPr="00AD48FB" w:rsidRDefault="00033F13" w:rsidP="00033F13">
            <w:pPr>
              <w:ind w:right="-108"/>
            </w:pPr>
            <w:r w:rsidRPr="00AD48FB">
              <w:t>3.4</w:t>
            </w:r>
          </w:p>
        </w:tc>
        <w:tc>
          <w:tcPr>
            <w:tcW w:w="4326" w:type="dxa"/>
          </w:tcPr>
          <w:p w:rsidR="00033F13" w:rsidRPr="00AD48FB" w:rsidRDefault="00033F13" w:rsidP="00033F13">
            <w:pPr>
              <w:ind w:right="-108"/>
            </w:pPr>
            <w:r w:rsidRPr="00AD48FB">
              <w:t>Проведение на территории района комплексных мероприятий «Допинг», «Мак», «Канал», «Ночь»</w:t>
            </w:r>
          </w:p>
        </w:tc>
        <w:tc>
          <w:tcPr>
            <w:tcW w:w="708" w:type="dxa"/>
          </w:tcPr>
          <w:p w:rsidR="00033F13" w:rsidRPr="00AD48FB" w:rsidRDefault="00033F13" w:rsidP="00033F13">
            <w:pPr>
              <w:ind w:right="-108"/>
            </w:pPr>
          </w:p>
        </w:tc>
        <w:tc>
          <w:tcPr>
            <w:tcW w:w="709" w:type="dxa"/>
          </w:tcPr>
          <w:p w:rsidR="00033F13" w:rsidRPr="00AD48FB" w:rsidRDefault="00033F13" w:rsidP="00033F13">
            <w:pPr>
              <w:ind w:right="-108"/>
            </w:pPr>
          </w:p>
        </w:tc>
        <w:tc>
          <w:tcPr>
            <w:tcW w:w="854" w:type="dxa"/>
          </w:tcPr>
          <w:p w:rsidR="00033F13" w:rsidRPr="00AD48FB" w:rsidRDefault="00033F13" w:rsidP="00033F13">
            <w:pPr>
              <w:ind w:right="-108"/>
            </w:pPr>
          </w:p>
        </w:tc>
        <w:tc>
          <w:tcPr>
            <w:tcW w:w="850" w:type="dxa"/>
          </w:tcPr>
          <w:p w:rsidR="00033F13" w:rsidRPr="00AD48FB" w:rsidRDefault="00033F13" w:rsidP="00033F13">
            <w:pPr>
              <w:ind w:right="-108"/>
            </w:pPr>
          </w:p>
        </w:tc>
        <w:tc>
          <w:tcPr>
            <w:tcW w:w="992" w:type="dxa"/>
          </w:tcPr>
          <w:p w:rsidR="00033F13" w:rsidRPr="00AD48FB" w:rsidRDefault="00033F13" w:rsidP="00033F13">
            <w:pPr>
              <w:ind w:right="-91"/>
            </w:pPr>
          </w:p>
        </w:tc>
        <w:tc>
          <w:tcPr>
            <w:tcW w:w="3261" w:type="dxa"/>
          </w:tcPr>
          <w:p w:rsidR="00033F13" w:rsidRPr="00AD48FB" w:rsidRDefault="00033F13" w:rsidP="00033F13">
            <w:pPr>
              <w:ind w:right="-91"/>
            </w:pPr>
            <w:r w:rsidRPr="00AD48FB">
              <w:t>ПП № 7 МО МВД России «Вохомский»</w:t>
            </w:r>
          </w:p>
        </w:tc>
        <w:tc>
          <w:tcPr>
            <w:tcW w:w="2976" w:type="dxa"/>
          </w:tcPr>
          <w:p w:rsidR="00033F13" w:rsidRPr="00AD48FB" w:rsidRDefault="00033F13" w:rsidP="00033F13">
            <w:pPr>
              <w:ind w:right="142"/>
              <w:jc w:val="both"/>
            </w:pPr>
            <w:r>
              <w:t>Недопущение совершения</w:t>
            </w:r>
            <w:r w:rsidRPr="00AD48FB">
              <w:t xml:space="preserve"> преступлений</w:t>
            </w:r>
            <w:r>
              <w:t xml:space="preserve"> и административных правонарушений,</w:t>
            </w:r>
            <w:r w:rsidRPr="00AD48FB">
              <w:t xml:space="preserve"> связанных с НОН</w:t>
            </w:r>
          </w:p>
        </w:tc>
      </w:tr>
      <w:tr w:rsidR="007664FE" w:rsidRPr="00AD48FB" w:rsidTr="00EF5FA5">
        <w:tc>
          <w:tcPr>
            <w:tcW w:w="741" w:type="dxa"/>
          </w:tcPr>
          <w:p w:rsidR="007664FE" w:rsidRPr="00AD48FB" w:rsidRDefault="007664FE" w:rsidP="00521CB7">
            <w:pPr>
              <w:ind w:right="-108"/>
            </w:pPr>
            <w:r w:rsidRPr="00AD48FB">
              <w:t>3.5</w:t>
            </w:r>
          </w:p>
        </w:tc>
        <w:tc>
          <w:tcPr>
            <w:tcW w:w="4326" w:type="dxa"/>
          </w:tcPr>
          <w:p w:rsidR="007664FE" w:rsidRPr="00AD48FB" w:rsidRDefault="007664FE" w:rsidP="00521CB7">
            <w:pPr>
              <w:ind w:right="-108"/>
            </w:pPr>
            <w:r w:rsidRPr="00AD48FB">
              <w:t>Осуществить тестирование для выявления среди призывников лиц, предрасположенных к употреблению наркотических средств.</w:t>
            </w:r>
          </w:p>
        </w:tc>
        <w:tc>
          <w:tcPr>
            <w:tcW w:w="708" w:type="dxa"/>
          </w:tcPr>
          <w:p w:rsidR="007664FE" w:rsidRPr="00AD48FB" w:rsidRDefault="007664FE" w:rsidP="00521CB7">
            <w:pPr>
              <w:ind w:right="-108"/>
            </w:pPr>
          </w:p>
        </w:tc>
        <w:tc>
          <w:tcPr>
            <w:tcW w:w="709" w:type="dxa"/>
          </w:tcPr>
          <w:p w:rsidR="007664FE" w:rsidRPr="00AD48FB" w:rsidRDefault="007664FE" w:rsidP="00521CB7">
            <w:pPr>
              <w:ind w:right="-108"/>
            </w:pPr>
          </w:p>
        </w:tc>
        <w:tc>
          <w:tcPr>
            <w:tcW w:w="854" w:type="dxa"/>
          </w:tcPr>
          <w:p w:rsidR="007664FE" w:rsidRPr="00AD48FB" w:rsidRDefault="007664FE" w:rsidP="00521CB7">
            <w:pPr>
              <w:ind w:right="-108"/>
            </w:pPr>
          </w:p>
        </w:tc>
        <w:tc>
          <w:tcPr>
            <w:tcW w:w="850" w:type="dxa"/>
          </w:tcPr>
          <w:p w:rsidR="007664FE" w:rsidRPr="00AD48FB" w:rsidRDefault="007664FE" w:rsidP="00521CB7">
            <w:pPr>
              <w:ind w:right="-108"/>
            </w:pPr>
          </w:p>
        </w:tc>
        <w:tc>
          <w:tcPr>
            <w:tcW w:w="992" w:type="dxa"/>
          </w:tcPr>
          <w:p w:rsidR="007664FE" w:rsidRPr="00AD48FB" w:rsidRDefault="007664FE" w:rsidP="00521CB7">
            <w:pPr>
              <w:ind w:right="-91"/>
            </w:pPr>
          </w:p>
        </w:tc>
        <w:tc>
          <w:tcPr>
            <w:tcW w:w="3261" w:type="dxa"/>
          </w:tcPr>
          <w:p w:rsidR="007664FE" w:rsidRPr="00AD48FB" w:rsidRDefault="007664FE" w:rsidP="00521CB7">
            <w:pPr>
              <w:ind w:right="-91"/>
            </w:pPr>
            <w:r w:rsidRPr="00AD48FB">
              <w:t>Отдел военного комиссариата</w:t>
            </w:r>
            <w:r>
              <w:t>,</w:t>
            </w:r>
            <w:r w:rsidRPr="00AD48FB">
              <w:t xml:space="preserve"> Павинское отделение ОГБУЗ </w:t>
            </w:r>
            <w:r>
              <w:t>«</w:t>
            </w:r>
            <w:r w:rsidRPr="00AD48FB">
              <w:t>Вохомская МБ</w:t>
            </w:r>
            <w:r>
              <w:t>»</w:t>
            </w:r>
          </w:p>
        </w:tc>
        <w:tc>
          <w:tcPr>
            <w:tcW w:w="2976" w:type="dxa"/>
          </w:tcPr>
          <w:p w:rsidR="007664FE" w:rsidRPr="00AD48FB" w:rsidRDefault="00033F13" w:rsidP="00521CB7">
            <w:pPr>
              <w:ind w:right="142"/>
              <w:jc w:val="both"/>
            </w:pPr>
            <w:r>
              <w:t>Недопущение совершения</w:t>
            </w:r>
            <w:r w:rsidR="007664FE" w:rsidRPr="00AD48FB">
              <w:t xml:space="preserve"> преступлений</w:t>
            </w:r>
            <w:r>
              <w:t xml:space="preserve"> и административных правонарушений,</w:t>
            </w:r>
            <w:r w:rsidR="007664FE" w:rsidRPr="00AD48FB">
              <w:t xml:space="preserve"> связанных с НОН</w:t>
            </w:r>
          </w:p>
        </w:tc>
      </w:tr>
    </w:tbl>
    <w:p w:rsidR="00F807C6" w:rsidRDefault="00F807C6" w:rsidP="00D4309D"/>
    <w:sectPr w:rsidR="00F807C6" w:rsidSect="007664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C11C7"/>
    <w:multiLevelType w:val="hybridMultilevel"/>
    <w:tmpl w:val="F7029F4E"/>
    <w:lvl w:ilvl="0" w:tplc="F55C500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64FE"/>
    <w:rsid w:val="00033F13"/>
    <w:rsid w:val="0008555B"/>
    <w:rsid w:val="001C39B0"/>
    <w:rsid w:val="00240061"/>
    <w:rsid w:val="003B15EB"/>
    <w:rsid w:val="004B705C"/>
    <w:rsid w:val="00521CB7"/>
    <w:rsid w:val="00560BE5"/>
    <w:rsid w:val="00694FCF"/>
    <w:rsid w:val="00757C75"/>
    <w:rsid w:val="007664FE"/>
    <w:rsid w:val="00A33D32"/>
    <w:rsid w:val="00BE56A8"/>
    <w:rsid w:val="00D10813"/>
    <w:rsid w:val="00D4309D"/>
    <w:rsid w:val="00D90566"/>
    <w:rsid w:val="00E155BE"/>
    <w:rsid w:val="00E35D97"/>
    <w:rsid w:val="00EF5FA5"/>
    <w:rsid w:val="00F807C6"/>
    <w:rsid w:val="00FB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4FE"/>
    <w:pPr>
      <w:widowControl w:val="0"/>
      <w:suppressAutoHyphens/>
      <w:spacing w:after="0" w:line="240" w:lineRule="auto"/>
    </w:pPr>
    <w:rPr>
      <w:rFonts w:eastAsia="Andale Sans UI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64FE"/>
    <w:pPr>
      <w:spacing w:after="120"/>
    </w:pPr>
  </w:style>
  <w:style w:type="character" w:customStyle="1" w:styleId="a4">
    <w:name w:val="Основной текст Знак"/>
    <w:basedOn w:val="a0"/>
    <w:link w:val="a3"/>
    <w:rsid w:val="007664FE"/>
    <w:rPr>
      <w:rFonts w:eastAsia="Andale Sans UI" w:cs="Times New Roman"/>
      <w:kern w:val="1"/>
      <w:sz w:val="24"/>
      <w:szCs w:val="24"/>
      <w:lang w:eastAsia="ru-RU"/>
    </w:rPr>
  </w:style>
  <w:style w:type="paragraph" w:styleId="a5">
    <w:name w:val="Title"/>
    <w:basedOn w:val="a"/>
    <w:next w:val="a6"/>
    <w:link w:val="a7"/>
    <w:qFormat/>
    <w:rsid w:val="007664FE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7">
    <w:name w:val="Название Знак"/>
    <w:basedOn w:val="a0"/>
    <w:link w:val="a5"/>
    <w:rsid w:val="007664FE"/>
    <w:rPr>
      <w:rFonts w:ascii="Arial" w:eastAsia="Andale Sans UI" w:hAnsi="Arial" w:cs="Tahoma"/>
      <w:kern w:val="1"/>
      <w:szCs w:val="28"/>
      <w:lang w:eastAsia="ru-RU"/>
    </w:rPr>
  </w:style>
  <w:style w:type="paragraph" w:styleId="a6">
    <w:name w:val="Subtitle"/>
    <w:basedOn w:val="a"/>
    <w:next w:val="a3"/>
    <w:link w:val="a8"/>
    <w:qFormat/>
    <w:rsid w:val="007664FE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0"/>
    <w:link w:val="a6"/>
    <w:rsid w:val="007664FE"/>
    <w:rPr>
      <w:rFonts w:ascii="Arial" w:eastAsia="Andale Sans UI" w:hAnsi="Arial" w:cs="Tahoma"/>
      <w:i/>
      <w:iCs/>
      <w:kern w:val="1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64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4FE"/>
    <w:rPr>
      <w:rFonts w:ascii="Tahoma" w:eastAsia="Andale Sans UI" w:hAnsi="Tahoma" w:cs="Tahoma"/>
      <w:kern w:val="1"/>
      <w:sz w:val="16"/>
      <w:szCs w:val="16"/>
      <w:lang w:eastAsia="ru-RU"/>
    </w:rPr>
  </w:style>
  <w:style w:type="paragraph" w:styleId="ab">
    <w:name w:val="No Spacing"/>
    <w:basedOn w:val="a"/>
    <w:uiPriority w:val="1"/>
    <w:qFormat/>
    <w:rsid w:val="00521CB7"/>
    <w:pPr>
      <w:widowControl/>
      <w:suppressAutoHyphens w:val="0"/>
    </w:pPr>
    <w:rPr>
      <w:rFonts w:ascii="Calibri" w:eastAsia="Calibri" w:hAnsi="Calibri"/>
      <w:kern w:val="0"/>
      <w:szCs w:val="3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Татьяна</cp:lastModifiedBy>
  <cp:revision>2</cp:revision>
  <dcterms:created xsi:type="dcterms:W3CDTF">2022-10-17T11:58:00Z</dcterms:created>
  <dcterms:modified xsi:type="dcterms:W3CDTF">2022-10-17T11:58:00Z</dcterms:modified>
</cp:coreProperties>
</file>